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9B20" w14:textId="1D7977D6" w:rsidR="00B845B4" w:rsidRDefault="000C5BDC" w:rsidP="00D37DCF">
      <w:pPr>
        <w:jc w:val="center"/>
        <w:rPr>
          <w:rFonts w:ascii="Times New Roman" w:hAnsi="Times New Roman" w:cs="Times New Roman"/>
        </w:rPr>
      </w:pPr>
      <w:r>
        <w:rPr>
          <w:noProof/>
        </w:rPr>
        <w:drawing>
          <wp:inline distT="0" distB="0" distL="0" distR="0" wp14:anchorId="7A490D06" wp14:editId="06F483CF">
            <wp:extent cx="356616" cy="36576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 cy="365760"/>
                    </a:xfrm>
                    <a:prstGeom prst="rect">
                      <a:avLst/>
                    </a:prstGeom>
                    <a:noFill/>
                  </pic:spPr>
                </pic:pic>
              </a:graphicData>
            </a:graphic>
          </wp:inline>
        </w:drawing>
      </w:r>
    </w:p>
    <w:p w14:paraId="5A54D01F" w14:textId="77777777" w:rsidR="000C5BDC" w:rsidRPr="00CF444D" w:rsidRDefault="000C5BDC" w:rsidP="00CF444D">
      <w:pPr>
        <w:pStyle w:val="NoSpacing"/>
        <w:jc w:val="center"/>
        <w:rPr>
          <w:rFonts w:ascii="Times New Roman" w:hAnsi="Times New Roman" w:cs="Times New Roman"/>
          <w:b/>
          <w:smallCaps/>
          <w:sz w:val="24"/>
          <w:szCs w:val="24"/>
        </w:rPr>
      </w:pPr>
      <w:r w:rsidRPr="00CF444D">
        <w:rPr>
          <w:rFonts w:ascii="Times New Roman" w:hAnsi="Times New Roman" w:cs="Times New Roman"/>
          <w:b/>
          <w:smallCaps/>
          <w:sz w:val="24"/>
          <w:szCs w:val="24"/>
        </w:rPr>
        <w:t>Mid-Hudson Area of Narcotics Anonymous</w:t>
      </w:r>
    </w:p>
    <w:p w14:paraId="02C129A1" w14:textId="77777777" w:rsidR="000C5BDC" w:rsidRPr="00CF444D" w:rsidRDefault="000C5BDC" w:rsidP="00CF444D">
      <w:pPr>
        <w:pStyle w:val="NoSpacing"/>
        <w:jc w:val="center"/>
        <w:rPr>
          <w:rFonts w:ascii="Times New Roman" w:hAnsi="Times New Roman" w:cs="Times New Roman"/>
          <w:b/>
          <w:smallCaps/>
          <w:sz w:val="24"/>
          <w:szCs w:val="24"/>
        </w:rPr>
      </w:pPr>
      <w:r w:rsidRPr="00CF444D">
        <w:rPr>
          <w:rFonts w:ascii="Times New Roman" w:hAnsi="Times New Roman" w:cs="Times New Roman"/>
          <w:b/>
          <w:smallCaps/>
          <w:sz w:val="24"/>
          <w:szCs w:val="24"/>
        </w:rPr>
        <w:t>Area Service Committee (ASC) Guidelines</w:t>
      </w:r>
    </w:p>
    <w:p w14:paraId="4766BC56" w14:textId="5B794BF6" w:rsidR="000C5BDC" w:rsidRPr="00CF444D" w:rsidRDefault="00944D10" w:rsidP="00CF444D">
      <w:pPr>
        <w:pStyle w:val="NoSpacing"/>
        <w:jc w:val="center"/>
        <w:rPr>
          <w:rFonts w:ascii="Times New Roman" w:hAnsi="Times New Roman" w:cs="Times New Roman"/>
          <w:i/>
          <w:sz w:val="20"/>
          <w:szCs w:val="20"/>
        </w:rPr>
      </w:pPr>
      <w:r>
        <w:rPr>
          <w:rFonts w:ascii="Times New Roman" w:hAnsi="Times New Roman" w:cs="Times New Roman"/>
          <w:i/>
          <w:sz w:val="20"/>
          <w:szCs w:val="20"/>
        </w:rPr>
        <w:t xml:space="preserve">Reviewed in its entirety by Policy Committee January – </w:t>
      </w:r>
      <w:proofErr w:type="gramStart"/>
      <w:r>
        <w:rPr>
          <w:rFonts w:ascii="Times New Roman" w:hAnsi="Times New Roman" w:cs="Times New Roman"/>
          <w:i/>
          <w:sz w:val="20"/>
          <w:szCs w:val="20"/>
        </w:rPr>
        <w:t>December,</w:t>
      </w:r>
      <w:proofErr w:type="gramEnd"/>
      <w:r>
        <w:rPr>
          <w:rFonts w:ascii="Times New Roman" w:hAnsi="Times New Roman" w:cs="Times New Roman"/>
          <w:i/>
          <w:sz w:val="20"/>
          <w:szCs w:val="20"/>
        </w:rPr>
        <w:t xml:space="preserve"> 2023.</w:t>
      </w:r>
    </w:p>
    <w:p w14:paraId="4B540796" w14:textId="77777777" w:rsidR="00D37DCF" w:rsidRDefault="00D37DCF" w:rsidP="00D37DCF">
      <w:pPr>
        <w:jc w:val="both"/>
        <w:rPr>
          <w:rFonts w:ascii="Times New Roman" w:hAnsi="Times New Roman" w:cs="Times New Roman"/>
        </w:rPr>
      </w:pPr>
    </w:p>
    <w:p w14:paraId="71B3D5E3" w14:textId="77777777" w:rsidR="000C5BDC" w:rsidRDefault="000C5BDC" w:rsidP="00D37DCF">
      <w:pPr>
        <w:jc w:val="both"/>
        <w:rPr>
          <w:rFonts w:ascii="Times New Roman" w:hAnsi="Times New Roman" w:cs="Times New Roman"/>
        </w:rPr>
      </w:pPr>
      <w:r w:rsidRPr="00D37DCF">
        <w:rPr>
          <w:rFonts w:ascii="Times New Roman" w:hAnsi="Times New Roman" w:cs="Times New Roman"/>
          <w:b/>
          <w:u w:val="single"/>
        </w:rPr>
        <w:t>Mission Statement</w:t>
      </w:r>
      <w:r>
        <w:rPr>
          <w:rFonts w:ascii="Times New Roman" w:hAnsi="Times New Roman" w:cs="Times New Roman"/>
        </w:rPr>
        <w:t xml:space="preserve">: The primary mission of the Mid-Hudson Area Service Committee (MHASC) is to help our </w:t>
      </w:r>
      <w:r w:rsidR="00467001">
        <w:rPr>
          <w:rFonts w:ascii="Times New Roman" w:hAnsi="Times New Roman" w:cs="Times New Roman"/>
        </w:rPr>
        <w:t>G</w:t>
      </w:r>
      <w:r>
        <w:rPr>
          <w:rFonts w:ascii="Times New Roman" w:hAnsi="Times New Roman" w:cs="Times New Roman"/>
        </w:rPr>
        <w:t xml:space="preserve">roups and other NA </w:t>
      </w:r>
      <w:r w:rsidR="00467001">
        <w:rPr>
          <w:rFonts w:ascii="Times New Roman" w:hAnsi="Times New Roman" w:cs="Times New Roman"/>
        </w:rPr>
        <w:t>G</w:t>
      </w:r>
      <w:r>
        <w:rPr>
          <w:rFonts w:ascii="Times New Roman" w:hAnsi="Times New Roman" w:cs="Times New Roman"/>
        </w:rPr>
        <w:t xml:space="preserve">roups to be more effective in carrying NA’s message to the still-suffering addicts. We shall dedicate and rededicate ourselves to serving our groups, providing local communities </w:t>
      </w:r>
      <w:r w:rsidR="00D37DCF">
        <w:rPr>
          <w:rFonts w:ascii="Times New Roman" w:hAnsi="Times New Roman" w:cs="Times New Roman"/>
        </w:rPr>
        <w:t xml:space="preserve">with NA </w:t>
      </w:r>
      <w:proofErr w:type="gramStart"/>
      <w:r w:rsidR="00D37DCF">
        <w:rPr>
          <w:rFonts w:ascii="Times New Roman" w:hAnsi="Times New Roman" w:cs="Times New Roman"/>
        </w:rPr>
        <w:t>services</w:t>
      </w:r>
      <w:proofErr w:type="gramEnd"/>
      <w:r w:rsidR="00D37DCF">
        <w:rPr>
          <w:rFonts w:ascii="Times New Roman" w:hAnsi="Times New Roman" w:cs="Times New Roman"/>
        </w:rPr>
        <w:t xml:space="preserve"> and supporting NA regional and world services. We shall perform our service work with a sense of purpose. Our </w:t>
      </w:r>
      <w:r w:rsidR="00467001">
        <w:rPr>
          <w:rFonts w:ascii="Times New Roman" w:hAnsi="Times New Roman" w:cs="Times New Roman"/>
        </w:rPr>
        <w:t>A</w:t>
      </w:r>
      <w:r w:rsidR="00D37DCF">
        <w:rPr>
          <w:rFonts w:ascii="Times New Roman" w:hAnsi="Times New Roman" w:cs="Times New Roman"/>
        </w:rPr>
        <w:t>gendas shall schedule only matters concerning our service goals. As such, we shall work together to:</w:t>
      </w:r>
    </w:p>
    <w:p w14:paraId="1B2161D9" w14:textId="77777777" w:rsidR="00D37DCF" w:rsidRPr="00D37DCF" w:rsidRDefault="00D37DCF" w:rsidP="00D37DCF">
      <w:pPr>
        <w:pStyle w:val="ListParagraph"/>
        <w:numPr>
          <w:ilvl w:val="0"/>
          <w:numId w:val="1"/>
        </w:numPr>
        <w:jc w:val="both"/>
        <w:rPr>
          <w:rFonts w:ascii="Times New Roman" w:hAnsi="Times New Roman" w:cs="Times New Roman"/>
        </w:rPr>
      </w:pPr>
      <w:r w:rsidRPr="00D37DCF">
        <w:rPr>
          <w:rFonts w:ascii="Times New Roman" w:hAnsi="Times New Roman" w:cs="Times New Roman"/>
        </w:rPr>
        <w:t xml:space="preserve">Attract addicts to Narcotics Anonymous Meetings in our area and </w:t>
      </w:r>
      <w:proofErr w:type="gramStart"/>
      <w:r w:rsidRPr="00D37DCF">
        <w:rPr>
          <w:rFonts w:ascii="Times New Roman" w:hAnsi="Times New Roman" w:cs="Times New Roman"/>
        </w:rPr>
        <w:t>worldwide;</w:t>
      </w:r>
      <w:proofErr w:type="gramEnd"/>
    </w:p>
    <w:p w14:paraId="6AB38963" w14:textId="77777777" w:rsidR="00D37DCF" w:rsidRPr="00D37DCF" w:rsidRDefault="00D37DCF" w:rsidP="00D37DCF">
      <w:pPr>
        <w:pStyle w:val="ListParagraph"/>
        <w:numPr>
          <w:ilvl w:val="0"/>
          <w:numId w:val="1"/>
        </w:numPr>
        <w:jc w:val="both"/>
        <w:rPr>
          <w:rFonts w:ascii="Times New Roman" w:hAnsi="Times New Roman" w:cs="Times New Roman"/>
        </w:rPr>
      </w:pPr>
      <w:r w:rsidRPr="00D37DCF">
        <w:rPr>
          <w:rFonts w:ascii="Times New Roman" w:hAnsi="Times New Roman" w:cs="Times New Roman"/>
        </w:rPr>
        <w:t xml:space="preserve">Supply approved materials and practice necessities for use in NA </w:t>
      </w:r>
      <w:proofErr w:type="gramStart"/>
      <w:r w:rsidRPr="00D37DCF">
        <w:rPr>
          <w:rFonts w:ascii="Times New Roman" w:hAnsi="Times New Roman" w:cs="Times New Roman"/>
        </w:rPr>
        <w:t>meetings;</w:t>
      </w:r>
      <w:proofErr w:type="gramEnd"/>
    </w:p>
    <w:p w14:paraId="04AA86B7" w14:textId="77777777" w:rsidR="00D37DCF" w:rsidRPr="00D37DCF" w:rsidRDefault="00D37DCF" w:rsidP="00D37DCF">
      <w:pPr>
        <w:pStyle w:val="ListParagraph"/>
        <w:numPr>
          <w:ilvl w:val="0"/>
          <w:numId w:val="1"/>
        </w:numPr>
        <w:jc w:val="both"/>
        <w:rPr>
          <w:rFonts w:ascii="Times New Roman" w:hAnsi="Times New Roman" w:cs="Times New Roman"/>
        </w:rPr>
      </w:pPr>
      <w:r w:rsidRPr="00D37DCF">
        <w:rPr>
          <w:rFonts w:ascii="Times New Roman" w:hAnsi="Times New Roman" w:cs="Times New Roman"/>
        </w:rPr>
        <w:t>Conduct local activities to unite and strengthen our member groups; and</w:t>
      </w:r>
    </w:p>
    <w:p w14:paraId="1CFED59A" w14:textId="77777777" w:rsidR="00D37DCF" w:rsidRPr="00D37DCF" w:rsidRDefault="00D37DCF" w:rsidP="00D37DCF">
      <w:pPr>
        <w:pStyle w:val="ListParagraph"/>
        <w:numPr>
          <w:ilvl w:val="0"/>
          <w:numId w:val="1"/>
        </w:numPr>
        <w:jc w:val="both"/>
        <w:rPr>
          <w:rFonts w:ascii="Times New Roman" w:hAnsi="Times New Roman" w:cs="Times New Roman"/>
        </w:rPr>
      </w:pPr>
      <w:r w:rsidRPr="00D37DCF">
        <w:rPr>
          <w:rFonts w:ascii="Times New Roman" w:hAnsi="Times New Roman" w:cs="Times New Roman"/>
        </w:rPr>
        <w:t>Perform only those functions necessary to accomplish these priorities.</w:t>
      </w:r>
    </w:p>
    <w:p w14:paraId="7755347B" w14:textId="77777777" w:rsidR="00D37DCF" w:rsidRDefault="00D37DCF" w:rsidP="00D37DCF">
      <w:pPr>
        <w:jc w:val="both"/>
        <w:rPr>
          <w:rFonts w:ascii="Times New Roman" w:hAnsi="Times New Roman" w:cs="Times New Roman"/>
        </w:rPr>
      </w:pPr>
      <w:r w:rsidRPr="00D37DCF">
        <w:rPr>
          <w:rFonts w:ascii="Times New Roman" w:hAnsi="Times New Roman" w:cs="Times New Roman"/>
          <w:b/>
          <w:u w:val="single"/>
        </w:rPr>
        <w:t>Service Prayer</w:t>
      </w:r>
      <w:r>
        <w:rPr>
          <w:rFonts w:ascii="Times New Roman" w:hAnsi="Times New Roman" w:cs="Times New Roman"/>
        </w:rPr>
        <w:t>: God grant us the knowledge that we may serve according to your divine precepts. Instill in us a sense of your purpose. Make us servants of your will and grant us a bond of selflessness that this may truly be your work, not ours, in order that no addict, anywhere, need die from the horrors of addiction.</w:t>
      </w:r>
    </w:p>
    <w:p w14:paraId="1ACB5416" w14:textId="77777777" w:rsidR="00D37DCF" w:rsidRPr="000F731A" w:rsidRDefault="000C5BDC" w:rsidP="00D37DCF">
      <w:pPr>
        <w:jc w:val="both"/>
        <w:rPr>
          <w:rFonts w:ascii="Times New Roman" w:hAnsi="Times New Roman" w:cs="Times New Roman"/>
          <w:b/>
          <w:u w:val="single"/>
        </w:rPr>
      </w:pPr>
      <w:r w:rsidRPr="000F731A">
        <w:rPr>
          <w:rFonts w:ascii="Times New Roman" w:hAnsi="Times New Roman" w:cs="Times New Roman"/>
          <w:b/>
          <w:u w:val="single"/>
        </w:rPr>
        <w:t>Table of Contents</w:t>
      </w:r>
    </w:p>
    <w:p w14:paraId="05659E25" w14:textId="0BC9AF07" w:rsidR="000F731A" w:rsidRDefault="000F731A" w:rsidP="00C409DD">
      <w:pPr>
        <w:spacing w:after="120"/>
        <w:jc w:val="both"/>
        <w:rPr>
          <w:rFonts w:ascii="Times New Roman" w:hAnsi="Times New Roman" w:cs="Times New Roman"/>
        </w:rPr>
      </w:pPr>
      <w:r>
        <w:rPr>
          <w:rFonts w:ascii="Times New Roman" w:hAnsi="Times New Roman" w:cs="Times New Roman"/>
        </w:rPr>
        <w:t>Mission Statement………………………………………………………………………………………………</w:t>
      </w:r>
      <w:r w:rsidR="00BF4FFA">
        <w:rPr>
          <w:rFonts w:ascii="Times New Roman" w:hAnsi="Times New Roman" w:cs="Times New Roman"/>
        </w:rPr>
        <w:t>…….</w:t>
      </w:r>
      <w:r>
        <w:rPr>
          <w:rFonts w:ascii="Times New Roman" w:hAnsi="Times New Roman" w:cs="Times New Roman"/>
        </w:rPr>
        <w:tab/>
        <w:t>Page 1</w:t>
      </w:r>
    </w:p>
    <w:p w14:paraId="2670B63A" w14:textId="7717810C" w:rsidR="000F731A" w:rsidRDefault="000F731A" w:rsidP="00C409DD">
      <w:pPr>
        <w:spacing w:after="120"/>
        <w:jc w:val="both"/>
        <w:rPr>
          <w:rFonts w:ascii="Times New Roman" w:hAnsi="Times New Roman" w:cs="Times New Roman"/>
        </w:rPr>
      </w:pPr>
      <w:r>
        <w:rPr>
          <w:rFonts w:ascii="Times New Roman" w:hAnsi="Times New Roman" w:cs="Times New Roman"/>
        </w:rPr>
        <w:t>Service Prayer</w:t>
      </w:r>
      <w:r w:rsidR="00BF4FFA">
        <w:rPr>
          <w:rFonts w:ascii="Times New Roman" w:hAnsi="Times New Roman" w:cs="Times New Roman"/>
        </w:rPr>
        <w:t>……………………………………………………………………………………………………</w:t>
      </w:r>
      <w:r w:rsidR="00BF4FFA">
        <w:rPr>
          <w:rFonts w:ascii="Times New Roman" w:hAnsi="Times New Roman" w:cs="Times New Roman"/>
        </w:rPr>
        <w:t>……</w:t>
      </w:r>
      <w:r>
        <w:rPr>
          <w:rFonts w:ascii="Times New Roman" w:hAnsi="Times New Roman" w:cs="Times New Roman"/>
        </w:rPr>
        <w:t>Page</w:t>
      </w:r>
      <w:r w:rsidR="00CF444D">
        <w:rPr>
          <w:rFonts w:ascii="Times New Roman" w:hAnsi="Times New Roman" w:cs="Times New Roman"/>
        </w:rPr>
        <w:t xml:space="preserve"> 1</w:t>
      </w:r>
    </w:p>
    <w:p w14:paraId="4D0B9F2B" w14:textId="1899EC52" w:rsidR="000F731A" w:rsidRDefault="000F731A" w:rsidP="00C409DD">
      <w:pPr>
        <w:spacing w:after="120"/>
        <w:jc w:val="both"/>
        <w:rPr>
          <w:rFonts w:ascii="Times New Roman" w:hAnsi="Times New Roman" w:cs="Times New Roman"/>
        </w:rPr>
      </w:pPr>
      <w:r>
        <w:rPr>
          <w:rFonts w:ascii="Times New Roman" w:hAnsi="Times New Roman" w:cs="Times New Roman"/>
        </w:rPr>
        <w:t>Article I - Area Service…………..……………………………………………………………………………</w:t>
      </w:r>
      <w:r w:rsidR="00BF4FFA">
        <w:rPr>
          <w:rFonts w:ascii="Times New Roman" w:hAnsi="Times New Roman" w:cs="Times New Roman"/>
        </w:rPr>
        <w:t>………</w:t>
      </w:r>
      <w:r>
        <w:rPr>
          <w:rFonts w:ascii="Times New Roman" w:hAnsi="Times New Roman" w:cs="Times New Roman"/>
        </w:rPr>
        <w:t>Page</w:t>
      </w:r>
      <w:r w:rsidR="00CF444D">
        <w:rPr>
          <w:rFonts w:ascii="Times New Roman" w:hAnsi="Times New Roman" w:cs="Times New Roman"/>
        </w:rPr>
        <w:t xml:space="preserve"> 2</w:t>
      </w:r>
    </w:p>
    <w:p w14:paraId="51E61521" w14:textId="2305827A" w:rsidR="000F731A" w:rsidRDefault="000F731A" w:rsidP="00C409DD">
      <w:pPr>
        <w:spacing w:after="120"/>
        <w:jc w:val="both"/>
        <w:rPr>
          <w:rFonts w:ascii="Times New Roman" w:hAnsi="Times New Roman" w:cs="Times New Roman"/>
        </w:rPr>
      </w:pPr>
      <w:r>
        <w:rPr>
          <w:rFonts w:ascii="Times New Roman" w:hAnsi="Times New Roman" w:cs="Times New Roman"/>
        </w:rPr>
        <w:t>Article II – Member Groups…………………..………………………………………………………………</w:t>
      </w:r>
      <w:r w:rsidR="00C409DD">
        <w:rPr>
          <w:rFonts w:ascii="Times New Roman" w:hAnsi="Times New Roman" w:cs="Times New Roman"/>
        </w:rPr>
        <w:t>………</w:t>
      </w:r>
      <w:r>
        <w:rPr>
          <w:rFonts w:ascii="Times New Roman" w:hAnsi="Times New Roman" w:cs="Times New Roman"/>
        </w:rPr>
        <w:tab/>
        <w:t>Page</w:t>
      </w:r>
      <w:r w:rsidR="00CF444D">
        <w:rPr>
          <w:rFonts w:ascii="Times New Roman" w:hAnsi="Times New Roman" w:cs="Times New Roman"/>
        </w:rPr>
        <w:t xml:space="preserve"> 2</w:t>
      </w:r>
    </w:p>
    <w:p w14:paraId="02C56B08" w14:textId="1D49FA1A" w:rsidR="000F731A" w:rsidRDefault="000F731A" w:rsidP="00C409DD">
      <w:pPr>
        <w:spacing w:after="120"/>
        <w:jc w:val="both"/>
        <w:rPr>
          <w:rFonts w:ascii="Times New Roman" w:hAnsi="Times New Roman" w:cs="Times New Roman"/>
        </w:rPr>
      </w:pPr>
      <w:r>
        <w:rPr>
          <w:rFonts w:ascii="Times New Roman" w:hAnsi="Times New Roman" w:cs="Times New Roman"/>
        </w:rPr>
        <w:t>Article III – Trusted Servants…………………………………………………………………………………</w:t>
      </w:r>
      <w:r w:rsidR="00C409DD">
        <w:rPr>
          <w:rFonts w:ascii="Times New Roman" w:hAnsi="Times New Roman" w:cs="Times New Roman"/>
        </w:rPr>
        <w:t>………</w:t>
      </w:r>
      <w:r>
        <w:rPr>
          <w:rFonts w:ascii="Times New Roman" w:hAnsi="Times New Roman" w:cs="Times New Roman"/>
        </w:rPr>
        <w:tab/>
        <w:t>Page</w:t>
      </w:r>
      <w:r w:rsidR="00CF444D">
        <w:rPr>
          <w:rFonts w:ascii="Times New Roman" w:hAnsi="Times New Roman" w:cs="Times New Roman"/>
        </w:rPr>
        <w:t xml:space="preserve"> 2</w:t>
      </w:r>
    </w:p>
    <w:p w14:paraId="6AA7D5CA" w14:textId="0D583680" w:rsidR="000F731A" w:rsidRDefault="000F731A" w:rsidP="00C409DD">
      <w:pPr>
        <w:spacing w:after="120"/>
        <w:jc w:val="both"/>
        <w:rPr>
          <w:rFonts w:ascii="Times New Roman" w:hAnsi="Times New Roman" w:cs="Times New Roman"/>
        </w:rPr>
      </w:pPr>
      <w:r>
        <w:rPr>
          <w:rFonts w:ascii="Times New Roman" w:hAnsi="Times New Roman" w:cs="Times New Roman"/>
        </w:rPr>
        <w:t>Article IV - Elections…………………………………………………………………………………………</w:t>
      </w:r>
      <w:r w:rsidR="00C409DD">
        <w:rPr>
          <w:rFonts w:ascii="Times New Roman" w:hAnsi="Times New Roman" w:cs="Times New Roman"/>
        </w:rPr>
        <w:t>……….</w:t>
      </w:r>
      <w:r>
        <w:rPr>
          <w:rFonts w:ascii="Times New Roman" w:hAnsi="Times New Roman" w:cs="Times New Roman"/>
        </w:rPr>
        <w:t>Page</w:t>
      </w:r>
      <w:r w:rsidR="00CF444D">
        <w:rPr>
          <w:rFonts w:ascii="Times New Roman" w:hAnsi="Times New Roman" w:cs="Times New Roman"/>
        </w:rPr>
        <w:t xml:space="preserve"> 3</w:t>
      </w:r>
    </w:p>
    <w:p w14:paraId="43C195F4" w14:textId="5418E415" w:rsidR="000F731A" w:rsidRDefault="000F731A" w:rsidP="00C409DD">
      <w:pPr>
        <w:spacing w:after="120"/>
        <w:jc w:val="both"/>
        <w:rPr>
          <w:rFonts w:ascii="Times New Roman" w:hAnsi="Times New Roman" w:cs="Times New Roman"/>
        </w:rPr>
      </w:pPr>
      <w:r>
        <w:rPr>
          <w:rFonts w:ascii="Times New Roman" w:hAnsi="Times New Roman" w:cs="Times New Roman"/>
        </w:rPr>
        <w:t>Article V – Subcommittees……………………………………………………………………………………</w:t>
      </w:r>
      <w:r w:rsidR="00C409DD">
        <w:rPr>
          <w:rFonts w:ascii="Times New Roman" w:hAnsi="Times New Roman" w:cs="Times New Roman"/>
        </w:rPr>
        <w:t>………</w:t>
      </w:r>
      <w:r>
        <w:rPr>
          <w:rFonts w:ascii="Times New Roman" w:hAnsi="Times New Roman" w:cs="Times New Roman"/>
        </w:rPr>
        <w:t>Page</w:t>
      </w:r>
      <w:r w:rsidR="00CF444D">
        <w:rPr>
          <w:rFonts w:ascii="Times New Roman" w:hAnsi="Times New Roman" w:cs="Times New Roman"/>
        </w:rPr>
        <w:t xml:space="preserve"> 4</w:t>
      </w:r>
    </w:p>
    <w:p w14:paraId="1B29BB38" w14:textId="4F69FFE9" w:rsidR="000F731A" w:rsidRDefault="000F731A" w:rsidP="00C409DD">
      <w:pPr>
        <w:spacing w:after="120"/>
        <w:jc w:val="both"/>
        <w:rPr>
          <w:rFonts w:ascii="Times New Roman" w:hAnsi="Times New Roman" w:cs="Times New Roman"/>
        </w:rPr>
      </w:pPr>
      <w:r>
        <w:rPr>
          <w:rFonts w:ascii="Times New Roman" w:hAnsi="Times New Roman" w:cs="Times New Roman"/>
        </w:rPr>
        <w:t>Article VI - Motions…………………………………………………………………………………………</w:t>
      </w:r>
      <w:r w:rsidR="00C409DD">
        <w:rPr>
          <w:rFonts w:ascii="Times New Roman" w:hAnsi="Times New Roman" w:cs="Times New Roman"/>
        </w:rPr>
        <w:t>………..</w:t>
      </w:r>
      <w:r>
        <w:rPr>
          <w:rFonts w:ascii="Times New Roman" w:hAnsi="Times New Roman" w:cs="Times New Roman"/>
        </w:rPr>
        <w:tab/>
        <w:t>Page</w:t>
      </w:r>
      <w:r w:rsidR="00CF444D">
        <w:rPr>
          <w:rFonts w:ascii="Times New Roman" w:hAnsi="Times New Roman" w:cs="Times New Roman"/>
        </w:rPr>
        <w:t xml:space="preserve"> </w:t>
      </w:r>
      <w:r w:rsidR="00580F5A">
        <w:rPr>
          <w:rFonts w:ascii="Times New Roman" w:hAnsi="Times New Roman" w:cs="Times New Roman"/>
        </w:rPr>
        <w:t>4</w:t>
      </w:r>
    </w:p>
    <w:p w14:paraId="16A0D6B0" w14:textId="74A9DD34" w:rsidR="00580F5A" w:rsidRDefault="00580F5A" w:rsidP="00C409DD">
      <w:pPr>
        <w:spacing w:after="120"/>
        <w:jc w:val="both"/>
        <w:rPr>
          <w:rFonts w:ascii="Times New Roman" w:hAnsi="Times New Roman" w:cs="Times New Roman"/>
        </w:rPr>
      </w:pPr>
      <w:r>
        <w:rPr>
          <w:rFonts w:ascii="Times New Roman" w:hAnsi="Times New Roman" w:cs="Times New Roman"/>
        </w:rPr>
        <w:t>Article VII - Voting……………………………………………………………………………………………</w:t>
      </w:r>
      <w:r w:rsidR="00C409DD">
        <w:rPr>
          <w:rFonts w:ascii="Times New Roman" w:hAnsi="Times New Roman" w:cs="Times New Roman"/>
        </w:rPr>
        <w:t>………</w:t>
      </w:r>
      <w:r>
        <w:rPr>
          <w:rFonts w:ascii="Times New Roman" w:hAnsi="Times New Roman" w:cs="Times New Roman"/>
        </w:rPr>
        <w:t>Page 5</w:t>
      </w:r>
    </w:p>
    <w:p w14:paraId="2B001C1A" w14:textId="30F1843E" w:rsidR="000F731A" w:rsidRDefault="000F731A" w:rsidP="00C409DD">
      <w:pPr>
        <w:spacing w:after="120"/>
        <w:jc w:val="both"/>
        <w:rPr>
          <w:rFonts w:ascii="Times New Roman" w:hAnsi="Times New Roman" w:cs="Times New Roman"/>
        </w:rPr>
      </w:pPr>
      <w:r>
        <w:rPr>
          <w:rFonts w:ascii="Times New Roman" w:hAnsi="Times New Roman" w:cs="Times New Roman"/>
        </w:rPr>
        <w:t>Article VIII – Communications and Literature….……………………………………………………………</w:t>
      </w:r>
      <w:r w:rsidR="00C409DD">
        <w:rPr>
          <w:rFonts w:ascii="Times New Roman" w:hAnsi="Times New Roman" w:cs="Times New Roman"/>
        </w:rPr>
        <w:t>………</w:t>
      </w:r>
      <w:r>
        <w:rPr>
          <w:rFonts w:ascii="Times New Roman" w:hAnsi="Times New Roman" w:cs="Times New Roman"/>
        </w:rPr>
        <w:tab/>
        <w:t>Page</w:t>
      </w:r>
      <w:r w:rsidR="00CF444D">
        <w:rPr>
          <w:rFonts w:ascii="Times New Roman" w:hAnsi="Times New Roman" w:cs="Times New Roman"/>
        </w:rPr>
        <w:t xml:space="preserve"> 5</w:t>
      </w:r>
    </w:p>
    <w:p w14:paraId="3E42D33C" w14:textId="3905B646" w:rsidR="000F731A" w:rsidRDefault="000F731A" w:rsidP="00C409DD">
      <w:pPr>
        <w:spacing w:after="120"/>
        <w:jc w:val="both"/>
        <w:rPr>
          <w:rFonts w:ascii="Times New Roman" w:hAnsi="Times New Roman" w:cs="Times New Roman"/>
        </w:rPr>
      </w:pPr>
      <w:r>
        <w:rPr>
          <w:rFonts w:ascii="Times New Roman" w:hAnsi="Times New Roman" w:cs="Times New Roman"/>
        </w:rPr>
        <w:t>Article IX – Policy and Procedure……………………………………………………………………………</w:t>
      </w:r>
      <w:r w:rsidR="00C409DD">
        <w:rPr>
          <w:rFonts w:ascii="Times New Roman" w:hAnsi="Times New Roman" w:cs="Times New Roman"/>
        </w:rPr>
        <w:t>………</w:t>
      </w:r>
      <w:r>
        <w:rPr>
          <w:rFonts w:ascii="Times New Roman" w:hAnsi="Times New Roman" w:cs="Times New Roman"/>
        </w:rPr>
        <w:tab/>
        <w:t>Page</w:t>
      </w:r>
      <w:r w:rsidR="00CF444D">
        <w:rPr>
          <w:rFonts w:ascii="Times New Roman" w:hAnsi="Times New Roman" w:cs="Times New Roman"/>
        </w:rPr>
        <w:t xml:space="preserve"> 6</w:t>
      </w:r>
    </w:p>
    <w:p w14:paraId="24AE6AB5" w14:textId="3986AA6A" w:rsidR="000F731A" w:rsidRDefault="000F731A" w:rsidP="00C409DD">
      <w:pPr>
        <w:spacing w:after="120"/>
        <w:jc w:val="both"/>
        <w:rPr>
          <w:rFonts w:ascii="Times New Roman" w:hAnsi="Times New Roman" w:cs="Times New Roman"/>
        </w:rPr>
      </w:pPr>
      <w:r>
        <w:rPr>
          <w:rFonts w:ascii="Times New Roman" w:hAnsi="Times New Roman" w:cs="Times New Roman"/>
        </w:rPr>
        <w:t>Article X – Challenges and Appeals………………………………………………</w:t>
      </w:r>
      <w:r w:rsidR="00627337">
        <w:rPr>
          <w:rFonts w:ascii="Times New Roman" w:hAnsi="Times New Roman" w:cs="Times New Roman"/>
        </w:rPr>
        <w:t>.</w:t>
      </w:r>
      <w:r>
        <w:rPr>
          <w:rFonts w:ascii="Times New Roman" w:hAnsi="Times New Roman" w:cs="Times New Roman"/>
        </w:rPr>
        <w:t>…………………………</w:t>
      </w:r>
      <w:r w:rsidR="00C409DD">
        <w:rPr>
          <w:rFonts w:ascii="Times New Roman" w:hAnsi="Times New Roman" w:cs="Times New Roman"/>
        </w:rPr>
        <w:t>………</w:t>
      </w:r>
      <w:r>
        <w:rPr>
          <w:rFonts w:ascii="Times New Roman" w:hAnsi="Times New Roman" w:cs="Times New Roman"/>
        </w:rPr>
        <w:tab/>
        <w:t>Page</w:t>
      </w:r>
      <w:r w:rsidR="00CF444D">
        <w:rPr>
          <w:rFonts w:ascii="Times New Roman" w:hAnsi="Times New Roman" w:cs="Times New Roman"/>
        </w:rPr>
        <w:t xml:space="preserve"> </w:t>
      </w:r>
      <w:r w:rsidR="00D76EA3">
        <w:rPr>
          <w:rFonts w:ascii="Times New Roman" w:hAnsi="Times New Roman" w:cs="Times New Roman"/>
        </w:rPr>
        <w:t>7</w:t>
      </w:r>
    </w:p>
    <w:p w14:paraId="52406749" w14:textId="214208E2" w:rsidR="000F731A" w:rsidRDefault="000F731A" w:rsidP="00C409DD">
      <w:pPr>
        <w:spacing w:after="120"/>
        <w:jc w:val="both"/>
        <w:rPr>
          <w:rFonts w:ascii="Times New Roman" w:hAnsi="Times New Roman" w:cs="Times New Roman"/>
        </w:rPr>
      </w:pPr>
      <w:r>
        <w:rPr>
          <w:rFonts w:ascii="Times New Roman" w:hAnsi="Times New Roman" w:cs="Times New Roman"/>
        </w:rPr>
        <w:t>Article XI – Treasury and Disbursements……………………………………………………………………</w:t>
      </w:r>
      <w:r>
        <w:rPr>
          <w:rFonts w:ascii="Times New Roman" w:hAnsi="Times New Roman" w:cs="Times New Roman"/>
        </w:rPr>
        <w:tab/>
      </w:r>
      <w:r w:rsidR="00C409DD">
        <w:rPr>
          <w:rFonts w:ascii="Times New Roman" w:hAnsi="Times New Roman" w:cs="Times New Roman"/>
        </w:rPr>
        <w:t>……….</w:t>
      </w:r>
      <w:r>
        <w:rPr>
          <w:rFonts w:ascii="Times New Roman" w:hAnsi="Times New Roman" w:cs="Times New Roman"/>
        </w:rPr>
        <w:tab/>
        <w:t>Page</w:t>
      </w:r>
      <w:r w:rsidR="00CF444D">
        <w:rPr>
          <w:rFonts w:ascii="Times New Roman" w:hAnsi="Times New Roman" w:cs="Times New Roman"/>
        </w:rPr>
        <w:t xml:space="preserve"> 7</w:t>
      </w:r>
    </w:p>
    <w:p w14:paraId="0BC74AF1" w14:textId="21053789" w:rsidR="000F731A" w:rsidRDefault="000F731A" w:rsidP="00C409DD">
      <w:pPr>
        <w:spacing w:after="120"/>
        <w:jc w:val="both"/>
        <w:rPr>
          <w:rFonts w:ascii="Times New Roman" w:hAnsi="Times New Roman" w:cs="Times New Roman"/>
        </w:rPr>
      </w:pPr>
      <w:r>
        <w:rPr>
          <w:rFonts w:ascii="Times New Roman" w:hAnsi="Times New Roman" w:cs="Times New Roman"/>
        </w:rPr>
        <w:t>Appendix A – ASC Agenda………………………………………………………………………………….</w:t>
      </w:r>
      <w:r>
        <w:rPr>
          <w:rFonts w:ascii="Times New Roman" w:hAnsi="Times New Roman" w:cs="Times New Roman"/>
        </w:rPr>
        <w:tab/>
      </w:r>
      <w:r w:rsidR="00C409DD">
        <w:rPr>
          <w:rFonts w:ascii="Times New Roman" w:hAnsi="Times New Roman" w:cs="Times New Roman"/>
        </w:rPr>
        <w:t>……….</w:t>
      </w:r>
      <w:r>
        <w:rPr>
          <w:rFonts w:ascii="Times New Roman" w:hAnsi="Times New Roman" w:cs="Times New Roman"/>
        </w:rPr>
        <w:tab/>
        <w:t>Page</w:t>
      </w:r>
      <w:r w:rsidR="00CF444D">
        <w:rPr>
          <w:rFonts w:ascii="Times New Roman" w:hAnsi="Times New Roman" w:cs="Times New Roman"/>
        </w:rPr>
        <w:t xml:space="preserve"> 9</w:t>
      </w:r>
    </w:p>
    <w:p w14:paraId="7792B6D8" w14:textId="51EAFAA9" w:rsidR="000F731A" w:rsidRDefault="000F731A" w:rsidP="00C409DD">
      <w:pPr>
        <w:spacing w:after="120"/>
        <w:jc w:val="both"/>
        <w:rPr>
          <w:rFonts w:ascii="Times New Roman" w:hAnsi="Times New Roman" w:cs="Times New Roman"/>
        </w:rPr>
      </w:pPr>
      <w:r>
        <w:rPr>
          <w:rFonts w:ascii="Times New Roman" w:hAnsi="Times New Roman" w:cs="Times New Roman"/>
        </w:rPr>
        <w:t>Appendix B – Service Positions………………………………………………………………………………</w:t>
      </w:r>
      <w:r w:rsidR="00C409DD">
        <w:rPr>
          <w:rFonts w:ascii="Times New Roman" w:hAnsi="Times New Roman" w:cs="Times New Roman"/>
        </w:rPr>
        <w:t>………</w:t>
      </w:r>
      <w:r>
        <w:rPr>
          <w:rFonts w:ascii="Times New Roman" w:hAnsi="Times New Roman" w:cs="Times New Roman"/>
        </w:rPr>
        <w:tab/>
        <w:t>Page</w:t>
      </w:r>
      <w:r w:rsidR="00CF444D">
        <w:rPr>
          <w:rFonts w:ascii="Times New Roman" w:hAnsi="Times New Roman" w:cs="Times New Roman"/>
        </w:rPr>
        <w:t xml:space="preserve"> 10</w:t>
      </w:r>
    </w:p>
    <w:p w14:paraId="527D7E9E" w14:textId="09C007AE" w:rsidR="00CF444D" w:rsidRDefault="000F731A" w:rsidP="00C409DD">
      <w:pPr>
        <w:spacing w:after="120"/>
        <w:jc w:val="both"/>
        <w:rPr>
          <w:rFonts w:ascii="Times New Roman" w:hAnsi="Times New Roman" w:cs="Times New Roman"/>
        </w:rPr>
      </w:pPr>
      <w:r>
        <w:rPr>
          <w:rFonts w:ascii="Times New Roman" w:hAnsi="Times New Roman" w:cs="Times New Roman"/>
        </w:rPr>
        <w:t xml:space="preserve">Appendix C – </w:t>
      </w:r>
      <w:r w:rsidR="00CF444D">
        <w:rPr>
          <w:rFonts w:ascii="Times New Roman" w:hAnsi="Times New Roman" w:cs="Times New Roman"/>
        </w:rPr>
        <w:t>Rules of Order………………………………………………………………………………</w:t>
      </w:r>
      <w:r w:rsidR="00C409DD">
        <w:rPr>
          <w:rFonts w:ascii="Times New Roman" w:hAnsi="Times New Roman" w:cs="Times New Roman"/>
        </w:rPr>
        <w:t>…………</w:t>
      </w:r>
      <w:r w:rsidR="00CF444D">
        <w:rPr>
          <w:rFonts w:ascii="Times New Roman" w:hAnsi="Times New Roman" w:cs="Times New Roman"/>
        </w:rPr>
        <w:tab/>
        <w:t>Page 1</w:t>
      </w:r>
      <w:r w:rsidR="00D76EA3">
        <w:rPr>
          <w:rFonts w:ascii="Times New Roman" w:hAnsi="Times New Roman" w:cs="Times New Roman"/>
        </w:rPr>
        <w:t>4</w:t>
      </w:r>
    </w:p>
    <w:p w14:paraId="336F60DF" w14:textId="2CF4C5B2" w:rsidR="000F731A" w:rsidRDefault="00686F75" w:rsidP="00C409DD">
      <w:pPr>
        <w:spacing w:after="120"/>
        <w:jc w:val="both"/>
        <w:rPr>
          <w:rFonts w:ascii="Times New Roman" w:hAnsi="Times New Roman" w:cs="Times New Roman"/>
        </w:rPr>
      </w:pPr>
      <w:r>
        <w:rPr>
          <w:rFonts w:ascii="Times New Roman" w:hAnsi="Times New Roman" w:cs="Times New Roman"/>
        </w:rPr>
        <w:t xml:space="preserve">Appendix D - </w:t>
      </w:r>
      <w:r w:rsidR="000F731A">
        <w:rPr>
          <w:rFonts w:ascii="Times New Roman" w:hAnsi="Times New Roman" w:cs="Times New Roman"/>
        </w:rPr>
        <w:t>Motions and Report Forms……………………………………………………………………</w:t>
      </w:r>
      <w:r w:rsidR="00C409DD">
        <w:rPr>
          <w:rFonts w:ascii="Times New Roman" w:hAnsi="Times New Roman" w:cs="Times New Roman"/>
        </w:rPr>
        <w:t>……….</w:t>
      </w:r>
      <w:r w:rsidR="000F731A">
        <w:rPr>
          <w:rFonts w:ascii="Times New Roman" w:hAnsi="Times New Roman" w:cs="Times New Roman"/>
        </w:rPr>
        <w:tab/>
        <w:t>Page</w:t>
      </w:r>
      <w:r>
        <w:rPr>
          <w:rFonts w:ascii="Times New Roman" w:hAnsi="Times New Roman" w:cs="Times New Roman"/>
        </w:rPr>
        <w:t xml:space="preserve"> 1</w:t>
      </w:r>
      <w:r w:rsidR="00D76EA3">
        <w:rPr>
          <w:rFonts w:ascii="Times New Roman" w:hAnsi="Times New Roman" w:cs="Times New Roman"/>
        </w:rPr>
        <w:t>9</w:t>
      </w:r>
    </w:p>
    <w:p w14:paraId="03F8EDB2" w14:textId="0B52CA0D" w:rsidR="00BF4FFA" w:rsidRDefault="00BF4FFA" w:rsidP="00C409DD">
      <w:pPr>
        <w:spacing w:after="120"/>
        <w:jc w:val="both"/>
        <w:rPr>
          <w:rFonts w:ascii="Times New Roman" w:hAnsi="Times New Roman" w:cs="Times New Roman"/>
        </w:rPr>
      </w:pPr>
      <w:r>
        <w:rPr>
          <w:rFonts w:ascii="Times New Roman" w:hAnsi="Times New Roman" w:cs="Times New Roman"/>
        </w:rPr>
        <w:t>Appendix E – E&amp;A Accounting Report Form</w:t>
      </w:r>
      <w:r>
        <w:rPr>
          <w:rFonts w:ascii="Times New Roman" w:hAnsi="Times New Roman" w:cs="Times New Roman"/>
        </w:rPr>
        <w:t>……………………………………………………………………</w:t>
      </w:r>
      <w:r w:rsidR="00C409DD">
        <w:rPr>
          <w:rFonts w:ascii="Times New Roman" w:hAnsi="Times New Roman" w:cs="Times New Roman"/>
        </w:rPr>
        <w:t>…..</w:t>
      </w:r>
      <w:r>
        <w:rPr>
          <w:rFonts w:ascii="Times New Roman" w:hAnsi="Times New Roman" w:cs="Times New Roman"/>
        </w:rPr>
        <w:tab/>
        <w:t xml:space="preserve">Page </w:t>
      </w:r>
      <w:r>
        <w:rPr>
          <w:rFonts w:ascii="Times New Roman" w:hAnsi="Times New Roman" w:cs="Times New Roman"/>
        </w:rPr>
        <w:t>2</w:t>
      </w:r>
      <w:r>
        <w:rPr>
          <w:rFonts w:ascii="Times New Roman" w:hAnsi="Times New Roman" w:cs="Times New Roman"/>
        </w:rPr>
        <w:t>1</w:t>
      </w:r>
    </w:p>
    <w:p w14:paraId="3DB3714B" w14:textId="77777777" w:rsidR="00BF4FFA" w:rsidRDefault="00BF4FFA">
      <w:pPr>
        <w:rPr>
          <w:rFonts w:ascii="Times New Roman" w:hAnsi="Times New Roman" w:cs="Times New Roman"/>
          <w:b/>
          <w:u w:val="single"/>
        </w:rPr>
      </w:pPr>
      <w:r>
        <w:rPr>
          <w:rFonts w:ascii="Times New Roman" w:hAnsi="Times New Roman" w:cs="Times New Roman"/>
          <w:b/>
          <w:u w:val="single"/>
        </w:rPr>
        <w:br w:type="page"/>
      </w:r>
    </w:p>
    <w:p w14:paraId="52E40CF3" w14:textId="0D883705" w:rsidR="000C5BDC" w:rsidRPr="00D37DCF" w:rsidRDefault="00D37DCF" w:rsidP="00D37DCF">
      <w:pPr>
        <w:jc w:val="both"/>
        <w:rPr>
          <w:rFonts w:ascii="Times New Roman" w:hAnsi="Times New Roman" w:cs="Times New Roman"/>
          <w:b/>
          <w:u w:val="single"/>
        </w:rPr>
      </w:pPr>
      <w:r w:rsidRPr="00D37DCF">
        <w:rPr>
          <w:rFonts w:ascii="Times New Roman" w:hAnsi="Times New Roman" w:cs="Times New Roman"/>
          <w:b/>
          <w:u w:val="single"/>
        </w:rPr>
        <w:lastRenderedPageBreak/>
        <w:t>ARTICLE 1 – Area Service</w:t>
      </w:r>
    </w:p>
    <w:p w14:paraId="11D19A20" w14:textId="77777777" w:rsidR="00D37DCF" w:rsidRPr="00467001" w:rsidRDefault="00D37DCF" w:rsidP="00467001">
      <w:pPr>
        <w:pStyle w:val="NoSpacing"/>
        <w:rPr>
          <w:rFonts w:ascii="Times New Roman" w:hAnsi="Times New Roman" w:cs="Times New Roman"/>
          <w:b/>
        </w:rPr>
      </w:pPr>
      <w:r w:rsidRPr="00467001">
        <w:rPr>
          <w:rFonts w:ascii="Times New Roman" w:hAnsi="Times New Roman" w:cs="Times New Roman"/>
          <w:b/>
        </w:rPr>
        <w:t xml:space="preserve">“To fulfill our fellowship’s primary purpose, the NA </w:t>
      </w:r>
      <w:r w:rsidR="00467001" w:rsidRPr="00467001">
        <w:rPr>
          <w:rFonts w:ascii="Times New Roman" w:hAnsi="Times New Roman" w:cs="Times New Roman"/>
          <w:b/>
        </w:rPr>
        <w:t>G</w:t>
      </w:r>
      <w:r w:rsidRPr="00467001">
        <w:rPr>
          <w:rFonts w:ascii="Times New Roman" w:hAnsi="Times New Roman" w:cs="Times New Roman"/>
          <w:b/>
        </w:rPr>
        <w:t>roups have joined together to create a structure which develops, coordinates and maintains services on behalf of NA as a whole</w:t>
      </w:r>
      <w:r w:rsidR="00F5429B">
        <w:rPr>
          <w:rFonts w:ascii="Times New Roman" w:hAnsi="Times New Roman" w:cs="Times New Roman"/>
          <w:b/>
        </w:rPr>
        <w:t>.”</w:t>
      </w:r>
    </w:p>
    <w:p w14:paraId="31127AEB" w14:textId="77777777" w:rsidR="00D37DCF" w:rsidRPr="00467001" w:rsidRDefault="00D37DCF" w:rsidP="00D37DCF">
      <w:pPr>
        <w:jc w:val="both"/>
        <w:rPr>
          <w:rFonts w:ascii="Times New Roman" w:hAnsi="Times New Roman" w:cs="Times New Roman"/>
          <w:b/>
          <w:i/>
        </w:rPr>
      </w:pPr>
      <w:r w:rsidRPr="00467001">
        <w:rPr>
          <w:rFonts w:ascii="Times New Roman" w:hAnsi="Times New Roman" w:cs="Times New Roman"/>
          <w:b/>
          <w:i/>
        </w:rPr>
        <w:t xml:space="preserve"> – First Concept for NA Service.</w:t>
      </w:r>
    </w:p>
    <w:p w14:paraId="2D02532D" w14:textId="77777777" w:rsidR="00D37DCF" w:rsidRDefault="00D37DCF" w:rsidP="00D37DCF">
      <w:pPr>
        <w:pStyle w:val="ListParagraph"/>
        <w:numPr>
          <w:ilvl w:val="0"/>
          <w:numId w:val="2"/>
        </w:numPr>
        <w:jc w:val="both"/>
        <w:rPr>
          <w:rFonts w:ascii="Times New Roman" w:hAnsi="Times New Roman" w:cs="Times New Roman"/>
        </w:rPr>
      </w:pPr>
      <w:r>
        <w:rPr>
          <w:rFonts w:ascii="Times New Roman" w:hAnsi="Times New Roman" w:cs="Times New Roman"/>
        </w:rPr>
        <w:t xml:space="preserve">PURPOSE: The MHASC was created in accordance with NA’s Ninth Tradition. We are delegated by our </w:t>
      </w:r>
      <w:r w:rsidR="00467001">
        <w:rPr>
          <w:rFonts w:ascii="Times New Roman" w:hAnsi="Times New Roman" w:cs="Times New Roman"/>
        </w:rPr>
        <w:t>M</w:t>
      </w:r>
      <w:r>
        <w:rPr>
          <w:rFonts w:ascii="Times New Roman" w:hAnsi="Times New Roman" w:cs="Times New Roman"/>
        </w:rPr>
        <w:t xml:space="preserve">ember </w:t>
      </w:r>
      <w:r w:rsidR="00467001">
        <w:rPr>
          <w:rFonts w:ascii="Times New Roman" w:hAnsi="Times New Roman" w:cs="Times New Roman"/>
        </w:rPr>
        <w:t>G</w:t>
      </w:r>
      <w:r>
        <w:rPr>
          <w:rFonts w:ascii="Times New Roman" w:hAnsi="Times New Roman" w:cs="Times New Roman"/>
        </w:rPr>
        <w:t xml:space="preserve">roups to unify NA </w:t>
      </w:r>
      <w:r w:rsidR="00467001">
        <w:rPr>
          <w:rFonts w:ascii="Times New Roman" w:hAnsi="Times New Roman" w:cs="Times New Roman"/>
        </w:rPr>
        <w:t>G</w:t>
      </w:r>
      <w:r>
        <w:rPr>
          <w:rFonts w:ascii="Times New Roman" w:hAnsi="Times New Roman" w:cs="Times New Roman"/>
        </w:rPr>
        <w:t xml:space="preserve">roups within our </w:t>
      </w:r>
      <w:r w:rsidR="00467001">
        <w:rPr>
          <w:rFonts w:ascii="Times New Roman" w:hAnsi="Times New Roman" w:cs="Times New Roman"/>
        </w:rPr>
        <w:t>A</w:t>
      </w:r>
      <w:r>
        <w:rPr>
          <w:rFonts w:ascii="Times New Roman" w:hAnsi="Times New Roman" w:cs="Times New Roman"/>
        </w:rPr>
        <w:t xml:space="preserve">rea, while providing help and support to individual </w:t>
      </w:r>
      <w:r w:rsidR="00467001">
        <w:rPr>
          <w:rFonts w:ascii="Times New Roman" w:hAnsi="Times New Roman" w:cs="Times New Roman"/>
        </w:rPr>
        <w:t>G</w:t>
      </w:r>
      <w:r>
        <w:rPr>
          <w:rFonts w:ascii="Times New Roman" w:hAnsi="Times New Roman" w:cs="Times New Roman"/>
        </w:rPr>
        <w:t xml:space="preserve">roups, carrying the Narcotics Anonymous message of recovery through our various </w:t>
      </w:r>
      <w:proofErr w:type="gramStart"/>
      <w:r>
        <w:rPr>
          <w:rFonts w:ascii="Times New Roman" w:hAnsi="Times New Roman" w:cs="Times New Roman"/>
        </w:rPr>
        <w:t>subcommittees</w:t>
      </w:r>
      <w:proofErr w:type="gramEnd"/>
      <w:r>
        <w:rPr>
          <w:rFonts w:ascii="Times New Roman" w:hAnsi="Times New Roman" w:cs="Times New Roman"/>
        </w:rPr>
        <w:t xml:space="preserve"> and contributing to the growth of and enhancing</w:t>
      </w:r>
      <w:r w:rsidR="00467001">
        <w:rPr>
          <w:rFonts w:ascii="Times New Roman" w:hAnsi="Times New Roman" w:cs="Times New Roman"/>
        </w:rPr>
        <w:t xml:space="preserve"> the quality of </w:t>
      </w:r>
      <w:r>
        <w:rPr>
          <w:rFonts w:ascii="Times New Roman" w:hAnsi="Times New Roman" w:cs="Times New Roman"/>
        </w:rPr>
        <w:t>Narcotics Anonymous as a whole.</w:t>
      </w:r>
    </w:p>
    <w:p w14:paraId="4D3DBBF7" w14:textId="77777777" w:rsidR="00467001" w:rsidRDefault="00D37DCF" w:rsidP="00467001">
      <w:pPr>
        <w:pStyle w:val="ListParagraph"/>
        <w:numPr>
          <w:ilvl w:val="0"/>
          <w:numId w:val="2"/>
        </w:numPr>
        <w:jc w:val="both"/>
        <w:rPr>
          <w:rFonts w:ascii="Times New Roman" w:hAnsi="Times New Roman" w:cs="Times New Roman"/>
        </w:rPr>
      </w:pPr>
      <w:r>
        <w:rPr>
          <w:rFonts w:ascii="Times New Roman" w:hAnsi="Times New Roman" w:cs="Times New Roman"/>
        </w:rPr>
        <w:t>PARTICIPANTS: The MHASC is comprised of Group Service Representatives (GSRs) and their altern</w:t>
      </w:r>
      <w:r w:rsidR="00467001">
        <w:rPr>
          <w:rFonts w:ascii="Times New Roman" w:hAnsi="Times New Roman" w:cs="Times New Roman"/>
        </w:rPr>
        <w:t>ates from NA groups in our Area, as well as the Area’s trusted servants elected by the GSRs. Any NA member may participate or observe.</w:t>
      </w:r>
    </w:p>
    <w:p w14:paraId="5460CBAB" w14:textId="77777777" w:rsidR="00467001" w:rsidRDefault="00467001" w:rsidP="00D37DCF">
      <w:pPr>
        <w:pStyle w:val="ListParagraph"/>
        <w:numPr>
          <w:ilvl w:val="0"/>
          <w:numId w:val="2"/>
        </w:numPr>
        <w:jc w:val="both"/>
        <w:rPr>
          <w:rFonts w:ascii="Times New Roman" w:hAnsi="Times New Roman" w:cs="Times New Roman"/>
        </w:rPr>
      </w:pPr>
      <w:r>
        <w:rPr>
          <w:rFonts w:ascii="Times New Roman" w:hAnsi="Times New Roman" w:cs="Times New Roman"/>
        </w:rPr>
        <w:t>GUIDANCE: Our actions shall always be guided by the Twelve Concepts for NA Service. We turn to “</w:t>
      </w:r>
      <w:r w:rsidRPr="00467001">
        <w:rPr>
          <w:rFonts w:ascii="Times New Roman" w:hAnsi="Times New Roman" w:cs="Times New Roman"/>
          <w:i/>
        </w:rPr>
        <w:t>A Guide to Local Service in Narcotics Anonymous</w:t>
      </w:r>
      <w:r>
        <w:rPr>
          <w:rFonts w:ascii="Times New Roman" w:hAnsi="Times New Roman" w:cs="Times New Roman"/>
        </w:rPr>
        <w:t>” for general direction, while these MHASC guidelines detail our Area Service Committee’s policies and procedures.</w:t>
      </w:r>
    </w:p>
    <w:p w14:paraId="20725044" w14:textId="3B4CE85B" w:rsidR="00467001" w:rsidRDefault="00467001" w:rsidP="00D37DCF">
      <w:pPr>
        <w:pStyle w:val="ListParagraph"/>
        <w:numPr>
          <w:ilvl w:val="0"/>
          <w:numId w:val="2"/>
        </w:numPr>
        <w:jc w:val="both"/>
        <w:rPr>
          <w:rFonts w:ascii="Times New Roman" w:hAnsi="Times New Roman" w:cs="Times New Roman"/>
        </w:rPr>
      </w:pPr>
      <w:r>
        <w:rPr>
          <w:rFonts w:ascii="Times New Roman" w:hAnsi="Times New Roman" w:cs="Times New Roman"/>
        </w:rPr>
        <w:t xml:space="preserve">MEETINGS: </w:t>
      </w:r>
      <w:r w:rsidRPr="00515A6E">
        <w:rPr>
          <w:rFonts w:ascii="Times New Roman" w:hAnsi="Times New Roman" w:cs="Times New Roman"/>
        </w:rPr>
        <w:t>We meet on the fourth (4</w:t>
      </w:r>
      <w:r w:rsidRPr="00515A6E">
        <w:rPr>
          <w:rFonts w:ascii="Times New Roman" w:hAnsi="Times New Roman" w:cs="Times New Roman"/>
          <w:vertAlign w:val="superscript"/>
        </w:rPr>
        <w:t>th</w:t>
      </w:r>
      <w:r w:rsidRPr="00515A6E">
        <w:rPr>
          <w:rFonts w:ascii="Times New Roman" w:hAnsi="Times New Roman" w:cs="Times New Roman"/>
        </w:rPr>
        <w:t>) Thursday of every month</w:t>
      </w:r>
      <w:r w:rsidR="00FC3E8A">
        <w:rPr>
          <w:rFonts w:ascii="Times New Roman" w:hAnsi="Times New Roman" w:cs="Times New Roman"/>
        </w:rPr>
        <w:t xml:space="preserve"> (as of </w:t>
      </w:r>
      <w:r w:rsidR="00C409DD">
        <w:rPr>
          <w:rFonts w:ascii="Times New Roman" w:hAnsi="Times New Roman" w:cs="Times New Roman"/>
        </w:rPr>
        <w:t>October</w:t>
      </w:r>
      <w:r w:rsidR="00FC3E8A">
        <w:rPr>
          <w:rFonts w:ascii="Times New Roman" w:hAnsi="Times New Roman" w:cs="Times New Roman"/>
        </w:rPr>
        <w:t xml:space="preserve"> 2021).</w:t>
      </w:r>
      <w:r>
        <w:rPr>
          <w:rFonts w:ascii="Times New Roman" w:hAnsi="Times New Roman" w:cs="Times New Roman"/>
        </w:rPr>
        <w:t xml:space="preserve"> The meeting is called to order at 7PM and ends no later than 10PM, unless a majority of GSRs vote for a time extension.</w:t>
      </w:r>
    </w:p>
    <w:p w14:paraId="5C7DFED1" w14:textId="77777777" w:rsidR="00467001" w:rsidRDefault="00467001" w:rsidP="00D37DCF">
      <w:pPr>
        <w:pStyle w:val="ListParagraph"/>
        <w:numPr>
          <w:ilvl w:val="0"/>
          <w:numId w:val="2"/>
        </w:numPr>
        <w:jc w:val="both"/>
        <w:rPr>
          <w:rFonts w:ascii="Times New Roman" w:hAnsi="Times New Roman" w:cs="Times New Roman"/>
        </w:rPr>
      </w:pPr>
      <w:r>
        <w:rPr>
          <w:rFonts w:ascii="Times New Roman" w:hAnsi="Times New Roman" w:cs="Times New Roman"/>
        </w:rPr>
        <w:t>AGENDA: This is our standard format for Area Service meetings (See Appendix A). If your Group has an item to include in the day’s Agenda, please see our Chairperson before the meeting begins.</w:t>
      </w:r>
    </w:p>
    <w:p w14:paraId="68A58804" w14:textId="77777777" w:rsidR="00467001" w:rsidRPr="00467001" w:rsidRDefault="00467001" w:rsidP="00467001">
      <w:pPr>
        <w:jc w:val="both"/>
        <w:rPr>
          <w:rFonts w:ascii="Times New Roman" w:hAnsi="Times New Roman" w:cs="Times New Roman"/>
          <w:b/>
          <w:u w:val="single"/>
        </w:rPr>
      </w:pPr>
      <w:bookmarkStart w:id="0" w:name="_Hlk97825999"/>
      <w:r w:rsidRPr="00467001">
        <w:rPr>
          <w:rFonts w:ascii="Times New Roman" w:hAnsi="Times New Roman" w:cs="Times New Roman"/>
          <w:b/>
          <w:u w:val="single"/>
        </w:rPr>
        <w:t>ARTICLE II – Member Groups</w:t>
      </w:r>
    </w:p>
    <w:p w14:paraId="315FF777" w14:textId="77777777" w:rsidR="00467001" w:rsidRPr="00467001" w:rsidRDefault="00467001" w:rsidP="00467001">
      <w:pPr>
        <w:pStyle w:val="NoSpacing"/>
        <w:rPr>
          <w:rFonts w:ascii="Times New Roman" w:hAnsi="Times New Roman" w:cs="Times New Roman"/>
          <w:b/>
        </w:rPr>
      </w:pPr>
      <w:r w:rsidRPr="00467001">
        <w:rPr>
          <w:rFonts w:ascii="Times New Roman" w:hAnsi="Times New Roman" w:cs="Times New Roman"/>
          <w:b/>
        </w:rPr>
        <w:t>“The final responsibility and authority for NA services rests with the NA Groups”.</w:t>
      </w:r>
    </w:p>
    <w:p w14:paraId="2FF2C4A3" w14:textId="24ECB350" w:rsidR="00FC1FE7" w:rsidRPr="00467001" w:rsidRDefault="00FC1FE7" w:rsidP="00FC1FE7">
      <w:pPr>
        <w:spacing w:after="100" w:afterAutospacing="1" w:line="240" w:lineRule="auto"/>
        <w:jc w:val="both"/>
        <w:rPr>
          <w:rFonts w:ascii="Times New Roman" w:hAnsi="Times New Roman" w:cs="Times New Roman"/>
          <w:b/>
          <w:i/>
        </w:rPr>
      </w:pPr>
      <w:r w:rsidRPr="00467001">
        <w:rPr>
          <w:rFonts w:ascii="Times New Roman" w:hAnsi="Times New Roman" w:cs="Times New Roman"/>
          <w:b/>
          <w:i/>
        </w:rPr>
        <w:t xml:space="preserve">– </w:t>
      </w:r>
      <w:r>
        <w:rPr>
          <w:rFonts w:ascii="Times New Roman" w:hAnsi="Times New Roman" w:cs="Times New Roman"/>
          <w:b/>
          <w:i/>
        </w:rPr>
        <w:t>Second</w:t>
      </w:r>
      <w:r w:rsidRPr="00467001">
        <w:rPr>
          <w:rFonts w:ascii="Times New Roman" w:hAnsi="Times New Roman" w:cs="Times New Roman"/>
          <w:b/>
          <w:i/>
        </w:rPr>
        <w:t xml:space="preserve"> Concept for NA Service.</w:t>
      </w:r>
    </w:p>
    <w:p w14:paraId="4B45E84E" w14:textId="77777777" w:rsidR="00467001" w:rsidRDefault="00467001" w:rsidP="00467001">
      <w:pPr>
        <w:pStyle w:val="ListParagraph"/>
        <w:numPr>
          <w:ilvl w:val="0"/>
          <w:numId w:val="3"/>
        </w:numPr>
        <w:jc w:val="both"/>
        <w:rPr>
          <w:rFonts w:ascii="Times New Roman" w:hAnsi="Times New Roman" w:cs="Times New Roman"/>
        </w:rPr>
      </w:pPr>
      <w:r>
        <w:rPr>
          <w:rFonts w:ascii="Times New Roman" w:hAnsi="Times New Roman" w:cs="Times New Roman"/>
        </w:rPr>
        <w:t>Group conscience is carried by GSRs elected by our Member Groups.</w:t>
      </w:r>
    </w:p>
    <w:p w14:paraId="53EDD6AB" w14:textId="77777777" w:rsidR="00467001" w:rsidRDefault="00467001" w:rsidP="00467001">
      <w:pPr>
        <w:pStyle w:val="ListParagraph"/>
        <w:numPr>
          <w:ilvl w:val="0"/>
          <w:numId w:val="3"/>
        </w:numPr>
        <w:jc w:val="both"/>
        <w:rPr>
          <w:rFonts w:ascii="Times New Roman" w:hAnsi="Times New Roman" w:cs="Times New Roman"/>
        </w:rPr>
      </w:pPr>
      <w:r>
        <w:rPr>
          <w:rFonts w:ascii="Times New Roman" w:hAnsi="Times New Roman" w:cs="Times New Roman"/>
        </w:rPr>
        <w:t>For any new or additional NA Group to be eligible for inclusion in our ASC, its elected GSR need only attend monthly Area meetings and declare the represented NA Group a Member Group.</w:t>
      </w:r>
    </w:p>
    <w:p w14:paraId="66515242" w14:textId="77777777" w:rsidR="00467001" w:rsidRDefault="00467001" w:rsidP="00467001">
      <w:pPr>
        <w:pStyle w:val="ListParagraph"/>
        <w:numPr>
          <w:ilvl w:val="0"/>
          <w:numId w:val="3"/>
        </w:numPr>
        <w:jc w:val="both"/>
        <w:rPr>
          <w:rFonts w:ascii="Times New Roman" w:hAnsi="Times New Roman" w:cs="Times New Roman"/>
        </w:rPr>
      </w:pPr>
      <w:r>
        <w:rPr>
          <w:rFonts w:ascii="Times New Roman" w:hAnsi="Times New Roman" w:cs="Times New Roman"/>
        </w:rPr>
        <w:t>Any Member Group which has held eight regular NA meeting or whose GSR or alternate has attended at least two Area meetings may be listed in the next printing of our Area Meeting List.</w:t>
      </w:r>
    </w:p>
    <w:p w14:paraId="3488BAD3" w14:textId="1044406F" w:rsidR="00515A6E" w:rsidRPr="00241671" w:rsidRDefault="005D45FD" w:rsidP="00D36263">
      <w:pPr>
        <w:pStyle w:val="ListParagraph"/>
        <w:numPr>
          <w:ilvl w:val="0"/>
          <w:numId w:val="3"/>
        </w:numPr>
        <w:jc w:val="both"/>
        <w:rPr>
          <w:rFonts w:ascii="Times New Roman" w:hAnsi="Times New Roman" w:cs="Times New Roman"/>
        </w:rPr>
      </w:pPr>
      <w:r w:rsidRPr="00241671">
        <w:rPr>
          <w:rFonts w:ascii="Times New Roman" w:hAnsi="Times New Roman" w:cs="Times New Roman"/>
        </w:rPr>
        <w:t>If a</w:t>
      </w:r>
      <w:r w:rsidR="001F2C45" w:rsidRPr="00241671">
        <w:rPr>
          <w:rFonts w:ascii="Times New Roman" w:hAnsi="Times New Roman" w:cs="Times New Roman"/>
        </w:rPr>
        <w:t xml:space="preserve"> (meeting)</w:t>
      </w:r>
      <w:r w:rsidRPr="00241671">
        <w:rPr>
          <w:rFonts w:ascii="Times New Roman" w:hAnsi="Times New Roman" w:cs="Times New Roman"/>
        </w:rPr>
        <w:t xml:space="preserve"> listed </w:t>
      </w:r>
      <w:r w:rsidR="001F2C45" w:rsidRPr="00241671">
        <w:rPr>
          <w:rFonts w:ascii="Times New Roman" w:hAnsi="Times New Roman" w:cs="Times New Roman"/>
        </w:rPr>
        <w:t xml:space="preserve">Member </w:t>
      </w:r>
      <w:r w:rsidRPr="00241671">
        <w:rPr>
          <w:rFonts w:ascii="Times New Roman" w:hAnsi="Times New Roman" w:cs="Times New Roman"/>
        </w:rPr>
        <w:t xml:space="preserve">Group </w:t>
      </w:r>
      <w:r w:rsidR="001F2C45" w:rsidRPr="00241671">
        <w:rPr>
          <w:rFonts w:ascii="Times New Roman" w:hAnsi="Times New Roman" w:cs="Times New Roman"/>
        </w:rPr>
        <w:t>should stop meeting for any reason</w:t>
      </w:r>
      <w:r w:rsidRPr="00241671">
        <w:rPr>
          <w:rFonts w:ascii="Times New Roman" w:hAnsi="Times New Roman" w:cs="Times New Roman"/>
        </w:rPr>
        <w:t>, it is imp</w:t>
      </w:r>
      <w:r w:rsidR="009879F4" w:rsidRPr="00241671">
        <w:rPr>
          <w:rFonts w:ascii="Times New Roman" w:hAnsi="Times New Roman" w:cs="Times New Roman"/>
        </w:rPr>
        <w:t>ortant</w:t>
      </w:r>
      <w:r w:rsidRPr="00241671">
        <w:rPr>
          <w:rFonts w:ascii="Times New Roman" w:hAnsi="Times New Roman" w:cs="Times New Roman"/>
        </w:rPr>
        <w:t xml:space="preserve"> that the GSR or any Group Member notif</w:t>
      </w:r>
      <w:r w:rsidR="001F2C45" w:rsidRPr="00241671">
        <w:rPr>
          <w:rFonts w:ascii="Times New Roman" w:hAnsi="Times New Roman" w:cs="Times New Roman"/>
        </w:rPr>
        <w:t>y</w:t>
      </w:r>
      <w:r w:rsidRPr="00241671">
        <w:rPr>
          <w:rFonts w:ascii="Times New Roman" w:hAnsi="Times New Roman" w:cs="Times New Roman"/>
        </w:rPr>
        <w:t xml:space="preserve"> Area Service promptly so that the online and printed Meeting List can be updated. </w:t>
      </w:r>
      <w:r w:rsidR="001F2C45" w:rsidRPr="00241671">
        <w:rPr>
          <w:rFonts w:ascii="Times New Roman" w:hAnsi="Times New Roman" w:cs="Times New Roman"/>
        </w:rPr>
        <w:t>With the ability to keep an online Meeting List up to date on a regular basis, this information can save someone from showing up at a meeting that is no longer taking place.</w:t>
      </w:r>
      <w:r w:rsidR="00CF14E2" w:rsidRPr="00241671">
        <w:rPr>
          <w:rFonts w:ascii="Times New Roman" w:hAnsi="Times New Roman" w:cs="Times New Roman"/>
        </w:rPr>
        <w:t xml:space="preserve"> If Area is not notified by the Member </w:t>
      </w:r>
      <w:r w:rsidR="00C409DD" w:rsidRPr="00241671">
        <w:rPr>
          <w:rFonts w:ascii="Times New Roman" w:hAnsi="Times New Roman" w:cs="Times New Roman"/>
        </w:rPr>
        <w:t>Group but</w:t>
      </w:r>
      <w:r w:rsidR="00CF14E2" w:rsidRPr="00241671">
        <w:rPr>
          <w:rFonts w:ascii="Times New Roman" w:hAnsi="Times New Roman" w:cs="Times New Roman"/>
        </w:rPr>
        <w:t xml:space="preserve"> learns by other means that a listed Meeting is not taking place, </w:t>
      </w:r>
      <w:r w:rsidR="00B01BDF" w:rsidRPr="00241671">
        <w:rPr>
          <w:rFonts w:ascii="Times New Roman" w:hAnsi="Times New Roman" w:cs="Times New Roman"/>
        </w:rPr>
        <w:t>our Outreach Committee will contact an NA Member who attended it or lives nearby to ask about its status. The listed facility may also be contacted. If questions remain, an Outreach Member will try to attend. If the Group hasn’t met for two consecutive weeks and no one contacts Area Service with an explanation, the Meeting shall be removed from our Area Meeting List.</w:t>
      </w:r>
      <w:bookmarkEnd w:id="0"/>
    </w:p>
    <w:p w14:paraId="62FF4AA5" w14:textId="6D2B0A3B" w:rsidR="0085261D" w:rsidRPr="0085261D" w:rsidRDefault="00B01BDF" w:rsidP="0085261D">
      <w:pPr>
        <w:jc w:val="both"/>
        <w:rPr>
          <w:rFonts w:ascii="Times New Roman" w:hAnsi="Times New Roman" w:cs="Times New Roman"/>
          <w:b/>
          <w:u w:val="single"/>
        </w:rPr>
      </w:pPr>
      <w:bookmarkStart w:id="1" w:name="_Hlk97827907"/>
      <w:r>
        <w:rPr>
          <w:rFonts w:ascii="Times New Roman" w:hAnsi="Times New Roman" w:cs="Times New Roman"/>
          <w:b/>
          <w:u w:val="single"/>
        </w:rPr>
        <w:t>AR</w:t>
      </w:r>
      <w:r w:rsidR="0085261D" w:rsidRPr="0085261D">
        <w:rPr>
          <w:rFonts w:ascii="Times New Roman" w:hAnsi="Times New Roman" w:cs="Times New Roman"/>
          <w:b/>
          <w:u w:val="single"/>
        </w:rPr>
        <w:t>TICLE III – TRUSTED SERVANTS</w:t>
      </w:r>
    </w:p>
    <w:p w14:paraId="76DF7A93" w14:textId="77777777" w:rsidR="0085261D" w:rsidRPr="00F5429B" w:rsidRDefault="0085261D" w:rsidP="0085261D">
      <w:pPr>
        <w:pStyle w:val="NoSpacing"/>
        <w:rPr>
          <w:rFonts w:ascii="Times New Roman" w:hAnsi="Times New Roman" w:cs="Times New Roman"/>
          <w:b/>
        </w:rPr>
      </w:pPr>
      <w:r w:rsidRPr="00F5429B">
        <w:rPr>
          <w:rFonts w:ascii="Times New Roman" w:hAnsi="Times New Roman" w:cs="Times New Roman"/>
          <w:b/>
        </w:rPr>
        <w:t>“The NA Groups delegate to the service structure the authority necessary to fulfill the responsibilities assigned to it</w:t>
      </w:r>
      <w:r w:rsidR="00F5429B" w:rsidRPr="00F5429B">
        <w:rPr>
          <w:rFonts w:ascii="Times New Roman" w:hAnsi="Times New Roman" w:cs="Times New Roman"/>
          <w:b/>
        </w:rPr>
        <w:t>.”</w:t>
      </w:r>
    </w:p>
    <w:p w14:paraId="766E430C" w14:textId="77777777" w:rsidR="0085261D" w:rsidRPr="00F5429B" w:rsidRDefault="0085261D" w:rsidP="0085261D">
      <w:pPr>
        <w:pStyle w:val="NoSpacing"/>
        <w:rPr>
          <w:rFonts w:ascii="Times New Roman" w:hAnsi="Times New Roman" w:cs="Times New Roman"/>
          <w:b/>
          <w:i/>
        </w:rPr>
      </w:pPr>
      <w:r w:rsidRPr="00F5429B">
        <w:rPr>
          <w:rFonts w:ascii="Times New Roman" w:hAnsi="Times New Roman" w:cs="Times New Roman"/>
          <w:b/>
          <w:i/>
        </w:rPr>
        <w:t>-Third Concept for NA Service.</w:t>
      </w:r>
    </w:p>
    <w:p w14:paraId="7F0F280E" w14:textId="77777777" w:rsidR="0085261D" w:rsidRDefault="0085261D" w:rsidP="002C3697">
      <w:pPr>
        <w:spacing w:line="240" w:lineRule="auto"/>
        <w:jc w:val="both"/>
        <w:rPr>
          <w:rFonts w:ascii="Times New Roman" w:hAnsi="Times New Roman" w:cs="Times New Roman"/>
        </w:rPr>
      </w:pPr>
    </w:p>
    <w:p w14:paraId="0380954E" w14:textId="745FE16E" w:rsidR="0085261D" w:rsidRDefault="0085261D" w:rsidP="0085261D">
      <w:pPr>
        <w:pStyle w:val="ListParagraph"/>
        <w:numPr>
          <w:ilvl w:val="0"/>
          <w:numId w:val="4"/>
        </w:numPr>
        <w:jc w:val="both"/>
        <w:rPr>
          <w:rFonts w:ascii="Times New Roman" w:hAnsi="Times New Roman" w:cs="Times New Roman"/>
        </w:rPr>
      </w:pPr>
      <w:r>
        <w:rPr>
          <w:rFonts w:ascii="Times New Roman" w:hAnsi="Times New Roman" w:cs="Times New Roman"/>
        </w:rPr>
        <w:t>Area Trusted Servants are elected by our GSRs. Our Chairperson may appoint Trusted Servants on a temporary basis only, to chair “ad hoc” subcommittees charged with specific, limited tasks</w:t>
      </w:r>
    </w:p>
    <w:p w14:paraId="064A6CA5" w14:textId="067AFF37" w:rsidR="009874C9" w:rsidRDefault="0085261D" w:rsidP="0085261D">
      <w:pPr>
        <w:pStyle w:val="ListParagraph"/>
        <w:numPr>
          <w:ilvl w:val="0"/>
          <w:numId w:val="4"/>
        </w:numPr>
        <w:jc w:val="both"/>
        <w:rPr>
          <w:rFonts w:ascii="Times New Roman" w:hAnsi="Times New Roman" w:cs="Times New Roman"/>
        </w:rPr>
      </w:pPr>
      <w:r w:rsidRPr="006500D0">
        <w:rPr>
          <w:rFonts w:ascii="Times New Roman" w:hAnsi="Times New Roman" w:cs="Times New Roman"/>
        </w:rPr>
        <w:t xml:space="preserve">To allow for a period of transition, standard commitments begin in January, following the December election, and last through January of the following year. The incoming and outgoing Trusted Servants will transition through the month of January. </w:t>
      </w:r>
    </w:p>
    <w:p w14:paraId="379D9309" w14:textId="77777777" w:rsidR="009874C9" w:rsidRDefault="009874C9">
      <w:pPr>
        <w:rPr>
          <w:rFonts w:ascii="Times New Roman" w:hAnsi="Times New Roman" w:cs="Times New Roman"/>
        </w:rPr>
      </w:pPr>
      <w:r>
        <w:rPr>
          <w:rFonts w:ascii="Times New Roman" w:hAnsi="Times New Roman" w:cs="Times New Roman"/>
        </w:rPr>
        <w:br w:type="page"/>
      </w:r>
    </w:p>
    <w:p w14:paraId="691D8356" w14:textId="16D50C6D" w:rsidR="0085261D" w:rsidRPr="006500D0" w:rsidRDefault="0085261D" w:rsidP="0085261D">
      <w:pPr>
        <w:pStyle w:val="ListParagraph"/>
        <w:numPr>
          <w:ilvl w:val="0"/>
          <w:numId w:val="4"/>
        </w:numPr>
        <w:jc w:val="both"/>
        <w:rPr>
          <w:rFonts w:ascii="Times New Roman" w:hAnsi="Times New Roman" w:cs="Times New Roman"/>
        </w:rPr>
      </w:pPr>
      <w:r w:rsidRPr="006500D0">
        <w:rPr>
          <w:rFonts w:ascii="Times New Roman" w:hAnsi="Times New Roman" w:cs="Times New Roman"/>
          <w:u w:val="single"/>
        </w:rPr>
        <w:lastRenderedPageBreak/>
        <w:t>Elected Trusted Servants</w:t>
      </w:r>
      <w:r w:rsidRPr="006500D0">
        <w:rPr>
          <w:rFonts w:ascii="Times New Roman" w:hAnsi="Times New Roman" w:cs="Times New Roman"/>
        </w:rPr>
        <w:t xml:space="preserve"> of our ASC carry out commitments in the following areas of service:</w:t>
      </w:r>
    </w:p>
    <w:p w14:paraId="2C447BA5" w14:textId="77777777" w:rsidR="0085261D" w:rsidRDefault="0085261D" w:rsidP="0085261D">
      <w:pPr>
        <w:pStyle w:val="ListParagraph"/>
        <w:numPr>
          <w:ilvl w:val="1"/>
          <w:numId w:val="5"/>
        </w:numPr>
        <w:jc w:val="both"/>
        <w:rPr>
          <w:rFonts w:ascii="Times New Roman" w:hAnsi="Times New Roman" w:cs="Times New Roman"/>
        </w:rPr>
      </w:pPr>
      <w:r w:rsidRPr="0085261D">
        <w:rPr>
          <w:rFonts w:ascii="Times New Roman" w:hAnsi="Times New Roman" w:cs="Times New Roman"/>
          <w:u w:val="single"/>
        </w:rPr>
        <w:t>Steering Committee</w:t>
      </w:r>
      <w:r>
        <w:rPr>
          <w:rFonts w:ascii="Times New Roman" w:hAnsi="Times New Roman" w:cs="Times New Roman"/>
        </w:rPr>
        <w:t xml:space="preserve"> – Chairperson, Vice Chairperson, Treasurer, Policy Chairperson and Regional Committee Members</w:t>
      </w:r>
      <w:r w:rsidR="00AD3FBD">
        <w:rPr>
          <w:rFonts w:ascii="Times New Roman" w:hAnsi="Times New Roman" w:cs="Times New Roman"/>
        </w:rPr>
        <w:t xml:space="preserve"> (RCM)</w:t>
      </w:r>
      <w:r>
        <w:rPr>
          <w:rFonts w:ascii="Times New Roman" w:hAnsi="Times New Roman" w:cs="Times New Roman"/>
        </w:rPr>
        <w:t>.</w:t>
      </w:r>
    </w:p>
    <w:p w14:paraId="5A483704" w14:textId="3FD475A9" w:rsidR="0085261D" w:rsidRDefault="0085261D" w:rsidP="0085261D">
      <w:pPr>
        <w:pStyle w:val="ListParagraph"/>
        <w:numPr>
          <w:ilvl w:val="1"/>
          <w:numId w:val="5"/>
        </w:numPr>
        <w:jc w:val="both"/>
        <w:rPr>
          <w:rFonts w:ascii="Times New Roman" w:hAnsi="Times New Roman" w:cs="Times New Roman"/>
        </w:rPr>
      </w:pPr>
      <w:r w:rsidRPr="0085261D">
        <w:rPr>
          <w:rFonts w:ascii="Times New Roman" w:hAnsi="Times New Roman" w:cs="Times New Roman"/>
          <w:u w:val="single"/>
        </w:rPr>
        <w:t>Subcommittees</w:t>
      </w:r>
      <w:r>
        <w:rPr>
          <w:rFonts w:ascii="Times New Roman" w:hAnsi="Times New Roman" w:cs="Times New Roman"/>
        </w:rPr>
        <w:t xml:space="preserve"> – Hospitals and Institutions (H&amp;I), Public Relations (PR), Helpline, Meeting List, Outreach, Literature Supply, Literature Review, Events and Activities (E&amp;A)</w:t>
      </w:r>
      <w:r w:rsidR="006500D0">
        <w:rPr>
          <w:rFonts w:ascii="Times New Roman" w:hAnsi="Times New Roman" w:cs="Times New Roman"/>
        </w:rPr>
        <w:t>,</w:t>
      </w:r>
      <w:r w:rsidR="009D2A3D">
        <w:rPr>
          <w:rFonts w:ascii="Times New Roman" w:hAnsi="Times New Roman" w:cs="Times New Roman"/>
        </w:rPr>
        <w:t xml:space="preserve"> </w:t>
      </w:r>
      <w:r>
        <w:rPr>
          <w:rFonts w:ascii="Times New Roman" w:hAnsi="Times New Roman" w:cs="Times New Roman"/>
        </w:rPr>
        <w:t>Convention Committee.</w:t>
      </w:r>
    </w:p>
    <w:p w14:paraId="1F7378A2" w14:textId="06D15ED3" w:rsidR="0085261D" w:rsidRDefault="0085261D" w:rsidP="0085261D">
      <w:pPr>
        <w:pStyle w:val="ListParagraph"/>
        <w:numPr>
          <w:ilvl w:val="1"/>
          <w:numId w:val="5"/>
        </w:numPr>
        <w:jc w:val="both"/>
        <w:rPr>
          <w:rFonts w:ascii="Times New Roman" w:hAnsi="Times New Roman" w:cs="Times New Roman"/>
        </w:rPr>
      </w:pPr>
      <w:r w:rsidRPr="0085261D">
        <w:rPr>
          <w:rFonts w:ascii="Times New Roman" w:hAnsi="Times New Roman" w:cs="Times New Roman"/>
          <w:u w:val="single"/>
        </w:rPr>
        <w:t>Others</w:t>
      </w:r>
      <w:r>
        <w:rPr>
          <w:rFonts w:ascii="Times New Roman" w:hAnsi="Times New Roman" w:cs="Times New Roman"/>
        </w:rPr>
        <w:t xml:space="preserve"> </w:t>
      </w:r>
      <w:r w:rsidR="00177301">
        <w:rPr>
          <w:rFonts w:ascii="Times New Roman" w:hAnsi="Times New Roman" w:cs="Times New Roman"/>
        </w:rPr>
        <w:t>–</w:t>
      </w:r>
      <w:r>
        <w:rPr>
          <w:rFonts w:ascii="Times New Roman" w:hAnsi="Times New Roman" w:cs="Times New Roman"/>
        </w:rPr>
        <w:t xml:space="preserve"> </w:t>
      </w:r>
      <w:r w:rsidR="00177301">
        <w:rPr>
          <w:rFonts w:ascii="Times New Roman" w:hAnsi="Times New Roman" w:cs="Times New Roman"/>
        </w:rPr>
        <w:t xml:space="preserve">Secretary, </w:t>
      </w:r>
      <w:r>
        <w:rPr>
          <w:rFonts w:ascii="Times New Roman" w:hAnsi="Times New Roman" w:cs="Times New Roman"/>
        </w:rPr>
        <w:t>Mail Accountability and Coffeemaker.</w:t>
      </w:r>
    </w:p>
    <w:p w14:paraId="2BE7B313" w14:textId="5D1454BC" w:rsidR="0085261D" w:rsidRDefault="0085261D" w:rsidP="0085261D">
      <w:pPr>
        <w:pStyle w:val="ListParagraph"/>
        <w:numPr>
          <w:ilvl w:val="0"/>
          <w:numId w:val="4"/>
        </w:numPr>
        <w:jc w:val="both"/>
        <w:rPr>
          <w:rFonts w:ascii="Times New Roman" w:hAnsi="Times New Roman" w:cs="Times New Roman"/>
        </w:rPr>
      </w:pPr>
      <w:r>
        <w:rPr>
          <w:rFonts w:ascii="Times New Roman" w:hAnsi="Times New Roman" w:cs="Times New Roman"/>
        </w:rPr>
        <w:t xml:space="preserve">Only </w:t>
      </w:r>
      <w:r w:rsidR="009874C9">
        <w:rPr>
          <w:rFonts w:ascii="Times New Roman" w:hAnsi="Times New Roman" w:cs="Times New Roman"/>
        </w:rPr>
        <w:t xml:space="preserve">our </w:t>
      </w:r>
      <w:r w:rsidR="006500D0">
        <w:rPr>
          <w:rFonts w:ascii="Times New Roman" w:hAnsi="Times New Roman" w:cs="Times New Roman"/>
        </w:rPr>
        <w:t xml:space="preserve">Secretary, </w:t>
      </w:r>
      <w:r w:rsidR="009D2A3D">
        <w:rPr>
          <w:rFonts w:ascii="Times New Roman" w:hAnsi="Times New Roman" w:cs="Times New Roman"/>
        </w:rPr>
        <w:t xml:space="preserve">our </w:t>
      </w:r>
      <w:r>
        <w:rPr>
          <w:rFonts w:ascii="Times New Roman" w:hAnsi="Times New Roman" w:cs="Times New Roman"/>
        </w:rPr>
        <w:t>RCM</w:t>
      </w:r>
      <w:r w:rsidR="00AD3FBD">
        <w:rPr>
          <w:rFonts w:ascii="Times New Roman" w:hAnsi="Times New Roman" w:cs="Times New Roman"/>
        </w:rPr>
        <w:t xml:space="preserve"> (#1 and #2), Helpline, Outreach, Convention Treasurer, Coffeemaker, Mail Accountability, Meeting List and Literature Review Chairs may hold concurrent GSR commitments. GSRs elected to other Area positions must resign as GSRs.</w:t>
      </w:r>
    </w:p>
    <w:p w14:paraId="72CD99AB" w14:textId="77777777" w:rsidR="00AD3FBD" w:rsidRDefault="00AD3FBD" w:rsidP="0085261D">
      <w:pPr>
        <w:pStyle w:val="ListParagraph"/>
        <w:numPr>
          <w:ilvl w:val="0"/>
          <w:numId w:val="4"/>
        </w:numPr>
        <w:jc w:val="both"/>
        <w:rPr>
          <w:rFonts w:ascii="Times New Roman" w:hAnsi="Times New Roman" w:cs="Times New Roman"/>
        </w:rPr>
      </w:pPr>
      <w:bookmarkStart w:id="2" w:name="_Hlk97826762"/>
      <w:bookmarkEnd w:id="1"/>
      <w:r>
        <w:rPr>
          <w:rFonts w:ascii="Times New Roman" w:hAnsi="Times New Roman" w:cs="Times New Roman"/>
        </w:rPr>
        <w:t xml:space="preserve">To assure the smooth functioning of our ASC, a Steering Committee may meet as necessary to address emergencies, set special agendas and help minimize our time spent in general assembly. Our Area Steering Committee is comprised of MHASC administrative officers, </w:t>
      </w:r>
      <w:proofErr w:type="gramStart"/>
      <w:r>
        <w:rPr>
          <w:rFonts w:ascii="Times New Roman" w:hAnsi="Times New Roman" w:cs="Times New Roman"/>
        </w:rPr>
        <w:t>RCMs</w:t>
      </w:r>
      <w:proofErr w:type="gramEnd"/>
      <w:r>
        <w:rPr>
          <w:rFonts w:ascii="Times New Roman" w:hAnsi="Times New Roman" w:cs="Times New Roman"/>
        </w:rPr>
        <w:t xml:space="preserve"> and our Policy Chair. However, any addict may attend a Steering Committee meeting.</w:t>
      </w:r>
    </w:p>
    <w:p w14:paraId="548D370C" w14:textId="477DCB50" w:rsidR="00AD3FBD" w:rsidRDefault="00815B9E" w:rsidP="00AD3FBD">
      <w:pPr>
        <w:pStyle w:val="ListParagraph"/>
        <w:numPr>
          <w:ilvl w:val="1"/>
          <w:numId w:val="6"/>
        </w:numPr>
        <w:jc w:val="both"/>
        <w:rPr>
          <w:rFonts w:ascii="Times New Roman" w:hAnsi="Times New Roman" w:cs="Times New Roman"/>
        </w:rPr>
      </w:pPr>
      <w:bookmarkStart w:id="3" w:name="_Hlk97826703"/>
      <w:r w:rsidRPr="006500D0">
        <w:rPr>
          <w:rFonts w:ascii="Times New Roman" w:hAnsi="Times New Roman" w:cs="Times New Roman"/>
        </w:rPr>
        <w:t xml:space="preserve">While our </w:t>
      </w:r>
      <w:proofErr w:type="gramStart"/>
      <w:r w:rsidRPr="006500D0">
        <w:rPr>
          <w:rFonts w:ascii="Times New Roman" w:hAnsi="Times New Roman" w:cs="Times New Roman"/>
        </w:rPr>
        <w:t>Secretary</w:t>
      </w:r>
      <w:proofErr w:type="gramEnd"/>
      <w:r w:rsidRPr="006500D0">
        <w:rPr>
          <w:rFonts w:ascii="Times New Roman" w:hAnsi="Times New Roman" w:cs="Times New Roman"/>
        </w:rPr>
        <w:t xml:space="preserve"> will make every attempt to inform the general assembly in a timely fashion,</w:t>
      </w:r>
      <w:r>
        <w:rPr>
          <w:rFonts w:ascii="Times New Roman" w:hAnsi="Times New Roman" w:cs="Times New Roman"/>
        </w:rPr>
        <w:t xml:space="preserve"> the </w:t>
      </w:r>
      <w:r w:rsidR="00AD3FBD">
        <w:rPr>
          <w:rFonts w:ascii="Times New Roman" w:hAnsi="Times New Roman" w:cs="Times New Roman"/>
        </w:rPr>
        <w:t>Steering Committee meetings may convene unannounced to the general assembly</w:t>
      </w:r>
      <w:r>
        <w:rPr>
          <w:rFonts w:ascii="Times New Roman" w:hAnsi="Times New Roman" w:cs="Times New Roman"/>
        </w:rPr>
        <w:t xml:space="preserve"> if time is limited. However, </w:t>
      </w:r>
      <w:r w:rsidR="00AD3FBD">
        <w:rPr>
          <w:rFonts w:ascii="Times New Roman" w:hAnsi="Times New Roman" w:cs="Times New Roman"/>
        </w:rPr>
        <w:t>a full report of any decisions and actions must be made at the following Area meeting.</w:t>
      </w:r>
    </w:p>
    <w:bookmarkEnd w:id="2"/>
    <w:bookmarkEnd w:id="3"/>
    <w:p w14:paraId="4885A000" w14:textId="77777777" w:rsidR="00AD3FBD" w:rsidRDefault="00AD3FBD" w:rsidP="00AD3FBD">
      <w:pPr>
        <w:pStyle w:val="ListParagraph"/>
        <w:numPr>
          <w:ilvl w:val="1"/>
          <w:numId w:val="6"/>
        </w:numPr>
        <w:jc w:val="both"/>
        <w:rPr>
          <w:rFonts w:ascii="Times New Roman" w:hAnsi="Times New Roman" w:cs="Times New Roman"/>
        </w:rPr>
      </w:pPr>
      <w:r>
        <w:rPr>
          <w:rFonts w:ascii="Times New Roman" w:hAnsi="Times New Roman" w:cs="Times New Roman"/>
        </w:rPr>
        <w:t>No policy changes or changes of officers shall be affected by our Steering Committee independently, but it is authorized to resolve matters requiring emergency attention.</w:t>
      </w:r>
    </w:p>
    <w:p w14:paraId="4957F545" w14:textId="77777777" w:rsidR="00AD3FBD" w:rsidRDefault="00AD3FBD" w:rsidP="00AD3FBD">
      <w:pPr>
        <w:pStyle w:val="ListParagraph"/>
        <w:numPr>
          <w:ilvl w:val="1"/>
          <w:numId w:val="6"/>
        </w:numPr>
        <w:jc w:val="both"/>
        <w:rPr>
          <w:rFonts w:ascii="Times New Roman" w:hAnsi="Times New Roman" w:cs="Times New Roman"/>
        </w:rPr>
      </w:pPr>
      <w:r>
        <w:rPr>
          <w:rFonts w:ascii="Times New Roman" w:hAnsi="Times New Roman" w:cs="Times New Roman"/>
        </w:rPr>
        <w:t>If necessary, to address pressing and immediate Area needs, such as an unexpected ASC meeting space change or emergency treasury disbursements when time is an issue, our Steering Committee is authorized to cut MHASC checks as deemed necessary. Our Area Chairperson or Vice Chairperson must be present for a check to be signed.</w:t>
      </w:r>
    </w:p>
    <w:p w14:paraId="4E6926AA" w14:textId="77777777" w:rsidR="00AD3FBD" w:rsidRDefault="00AD3FBD" w:rsidP="00AD3FBD">
      <w:pPr>
        <w:pStyle w:val="ListParagraph"/>
        <w:numPr>
          <w:ilvl w:val="1"/>
          <w:numId w:val="6"/>
        </w:numPr>
        <w:jc w:val="both"/>
        <w:rPr>
          <w:rFonts w:ascii="Times New Roman" w:hAnsi="Times New Roman" w:cs="Times New Roman"/>
        </w:rPr>
      </w:pPr>
      <w:r>
        <w:rPr>
          <w:rFonts w:ascii="Times New Roman" w:hAnsi="Times New Roman" w:cs="Times New Roman"/>
        </w:rPr>
        <w:t>In the absence of a Policy Chairperson, the responsibility of the Policy Chairperson shall be assumed by our Area Vice Chairperson.</w:t>
      </w:r>
    </w:p>
    <w:p w14:paraId="32FD365A" w14:textId="77777777" w:rsidR="00AD3FBD" w:rsidRPr="00AD3FBD" w:rsidRDefault="00AD3FBD" w:rsidP="00AD3FBD">
      <w:pPr>
        <w:jc w:val="both"/>
        <w:rPr>
          <w:rFonts w:ascii="Times New Roman" w:hAnsi="Times New Roman" w:cs="Times New Roman"/>
          <w:b/>
          <w:u w:val="single"/>
        </w:rPr>
      </w:pPr>
      <w:bookmarkStart w:id="4" w:name="_Hlk97826903"/>
      <w:r w:rsidRPr="00AD3FBD">
        <w:rPr>
          <w:rFonts w:ascii="Times New Roman" w:hAnsi="Times New Roman" w:cs="Times New Roman"/>
          <w:b/>
          <w:u w:val="single"/>
        </w:rPr>
        <w:t>ARTICLE IV – ELECTIONS</w:t>
      </w:r>
    </w:p>
    <w:p w14:paraId="371AF86E" w14:textId="77777777" w:rsidR="00AD3FBD" w:rsidRPr="00F5429B" w:rsidRDefault="00AD3FBD" w:rsidP="00AD3FBD">
      <w:pPr>
        <w:pStyle w:val="NoSpacing"/>
        <w:rPr>
          <w:rFonts w:ascii="Times New Roman" w:hAnsi="Times New Roman" w:cs="Times New Roman"/>
          <w:b/>
        </w:rPr>
      </w:pPr>
      <w:r w:rsidRPr="00F5429B">
        <w:rPr>
          <w:rFonts w:ascii="Times New Roman" w:hAnsi="Times New Roman" w:cs="Times New Roman"/>
          <w:b/>
        </w:rPr>
        <w:t>“Effective leadership is highly valued in Narcotics Anonymous. Leadership qualities should be carefully considered when selecting Trusted Servants</w:t>
      </w:r>
      <w:r w:rsidR="00F5429B" w:rsidRPr="00F5429B">
        <w:rPr>
          <w:rFonts w:ascii="Times New Roman" w:hAnsi="Times New Roman" w:cs="Times New Roman"/>
          <w:b/>
        </w:rPr>
        <w:t>.”</w:t>
      </w:r>
    </w:p>
    <w:p w14:paraId="20B976B8" w14:textId="77777777" w:rsidR="00AD3FBD" w:rsidRPr="00F5429B" w:rsidRDefault="00AD3FBD" w:rsidP="00AD3FBD">
      <w:pPr>
        <w:pStyle w:val="NoSpacing"/>
        <w:rPr>
          <w:rFonts w:ascii="Times New Roman" w:hAnsi="Times New Roman" w:cs="Times New Roman"/>
          <w:b/>
          <w:i/>
        </w:rPr>
      </w:pPr>
      <w:r w:rsidRPr="00F5429B">
        <w:rPr>
          <w:rFonts w:ascii="Times New Roman" w:hAnsi="Times New Roman" w:cs="Times New Roman"/>
          <w:b/>
          <w:i/>
        </w:rPr>
        <w:t>-Fourth Concept for NA Service</w:t>
      </w:r>
      <w:r w:rsidR="00103F1A">
        <w:rPr>
          <w:rFonts w:ascii="Times New Roman" w:hAnsi="Times New Roman" w:cs="Times New Roman"/>
          <w:b/>
          <w:i/>
        </w:rPr>
        <w:t>.</w:t>
      </w:r>
    </w:p>
    <w:p w14:paraId="4057CC35" w14:textId="77777777" w:rsidR="00C409DD" w:rsidRPr="00C409DD" w:rsidRDefault="00C409DD" w:rsidP="00C409DD">
      <w:pPr>
        <w:spacing w:after="0"/>
        <w:jc w:val="both"/>
        <w:rPr>
          <w:rFonts w:ascii="Times New Roman" w:hAnsi="Times New Roman" w:cs="Times New Roman"/>
          <w:b/>
        </w:rPr>
      </w:pPr>
    </w:p>
    <w:p w14:paraId="1D2A54D2" w14:textId="77777777" w:rsidR="00AD3FBD" w:rsidRPr="002F19EA" w:rsidRDefault="00AD3FBD" w:rsidP="002F19EA">
      <w:pPr>
        <w:pStyle w:val="ListParagraph"/>
        <w:numPr>
          <w:ilvl w:val="0"/>
          <w:numId w:val="37"/>
        </w:numPr>
        <w:jc w:val="both"/>
        <w:rPr>
          <w:rFonts w:ascii="Times New Roman" w:hAnsi="Times New Roman" w:cs="Times New Roman"/>
        </w:rPr>
      </w:pPr>
      <w:r w:rsidRPr="002F19EA">
        <w:rPr>
          <w:rFonts w:ascii="Times New Roman" w:hAnsi="Times New Roman" w:cs="Times New Roman"/>
        </w:rPr>
        <w:t>Area Trusted Servants are elected by our GSRs. Contested elections are won by plurality vote. Uncontested nominees may be elected by two-thirds (2/3) majority vote.</w:t>
      </w:r>
    </w:p>
    <w:p w14:paraId="7C04D0BB" w14:textId="77777777" w:rsidR="00914601" w:rsidRPr="002F19EA" w:rsidRDefault="00914601" w:rsidP="002F19EA">
      <w:pPr>
        <w:pStyle w:val="ListParagraph"/>
        <w:numPr>
          <w:ilvl w:val="0"/>
          <w:numId w:val="37"/>
        </w:numPr>
        <w:jc w:val="both"/>
        <w:rPr>
          <w:rFonts w:ascii="Times New Roman" w:hAnsi="Times New Roman" w:cs="Times New Roman"/>
        </w:rPr>
      </w:pPr>
      <w:r w:rsidRPr="002F19EA">
        <w:rPr>
          <w:rFonts w:ascii="Times New Roman" w:hAnsi="Times New Roman" w:cs="Times New Roman"/>
        </w:rPr>
        <w:t>Nominations for most Area Service positions are solicited in October and accepted in November so that potential nominees for regularly open positions are given a full month to come forward. Most scheduled elections are held in December (April 2011).</w:t>
      </w:r>
    </w:p>
    <w:p w14:paraId="5FC88AF8" w14:textId="77777777" w:rsidR="00914601" w:rsidRPr="002F19EA" w:rsidRDefault="00914601" w:rsidP="002F19EA">
      <w:pPr>
        <w:pStyle w:val="ListParagraph"/>
        <w:numPr>
          <w:ilvl w:val="0"/>
          <w:numId w:val="37"/>
        </w:numPr>
        <w:jc w:val="both"/>
        <w:rPr>
          <w:rFonts w:ascii="Times New Roman" w:hAnsi="Times New Roman" w:cs="Times New Roman"/>
        </w:rPr>
      </w:pPr>
      <w:r w:rsidRPr="002F19EA">
        <w:rPr>
          <w:rFonts w:ascii="Times New Roman" w:hAnsi="Times New Roman" w:cs="Times New Roman"/>
        </w:rPr>
        <w:t>Vacated positions may also be filled through special elections called by our Area Chairperson.</w:t>
      </w:r>
    </w:p>
    <w:p w14:paraId="2B8841CF" w14:textId="77777777" w:rsidR="00914601" w:rsidRPr="002F19EA" w:rsidRDefault="00914601" w:rsidP="002F19EA">
      <w:pPr>
        <w:pStyle w:val="ListParagraph"/>
        <w:numPr>
          <w:ilvl w:val="0"/>
          <w:numId w:val="37"/>
        </w:numPr>
        <w:jc w:val="both"/>
        <w:rPr>
          <w:rFonts w:ascii="Times New Roman" w:hAnsi="Times New Roman" w:cs="Times New Roman"/>
        </w:rPr>
      </w:pPr>
      <w:r w:rsidRPr="002F19EA">
        <w:rPr>
          <w:rFonts w:ascii="Times New Roman" w:hAnsi="Times New Roman" w:cs="Times New Roman"/>
        </w:rPr>
        <w:t>Area Trusted Servants may serve up to two terms consecutively.</w:t>
      </w:r>
    </w:p>
    <w:p w14:paraId="25516364" w14:textId="77777777" w:rsidR="00914601" w:rsidRPr="002F19EA" w:rsidRDefault="00914601" w:rsidP="002F19EA">
      <w:pPr>
        <w:pStyle w:val="ListParagraph"/>
        <w:numPr>
          <w:ilvl w:val="0"/>
          <w:numId w:val="37"/>
        </w:numPr>
        <w:jc w:val="both"/>
        <w:rPr>
          <w:rFonts w:ascii="Times New Roman" w:hAnsi="Times New Roman" w:cs="Times New Roman"/>
        </w:rPr>
      </w:pPr>
      <w:r w:rsidRPr="002F19EA">
        <w:rPr>
          <w:rFonts w:ascii="Times New Roman" w:hAnsi="Times New Roman" w:cs="Times New Roman"/>
        </w:rPr>
        <w:t>If an open position is filled within six (6) months prior to regular elections, an election need not be held for that position in December. If it is six (6) months or more, then the time served counts as the first term. If time served is less than six (6) months, it does not count as the first term.</w:t>
      </w:r>
    </w:p>
    <w:p w14:paraId="3E5EA7DA" w14:textId="236E56C1" w:rsidR="00914601" w:rsidRPr="002F19EA" w:rsidRDefault="00914601" w:rsidP="002F19EA">
      <w:pPr>
        <w:pStyle w:val="ListParagraph"/>
        <w:numPr>
          <w:ilvl w:val="0"/>
          <w:numId w:val="37"/>
        </w:numPr>
        <w:jc w:val="both"/>
        <w:rPr>
          <w:rFonts w:ascii="Times New Roman" w:hAnsi="Times New Roman" w:cs="Times New Roman"/>
        </w:rPr>
      </w:pPr>
      <w:r w:rsidRPr="002F19EA">
        <w:rPr>
          <w:rFonts w:ascii="Times New Roman" w:hAnsi="Times New Roman" w:cs="Times New Roman"/>
        </w:rPr>
        <w:t>If the Vice Chair of any committee or the Alternate of any Trusted Servant position is open and the Vice or Alternate is willing to step into the open commitment, a vote of confidence shall be taken, which our Area Chairperson may call by acclamation. If the vote is not unanimous, that position shall remain open for nominations.</w:t>
      </w:r>
    </w:p>
    <w:p w14:paraId="505A3CB2" w14:textId="349585D4" w:rsidR="002F19EA" w:rsidRDefault="00375AA6" w:rsidP="002F19EA">
      <w:pPr>
        <w:pStyle w:val="ListParagraph"/>
        <w:numPr>
          <w:ilvl w:val="0"/>
          <w:numId w:val="37"/>
        </w:numPr>
        <w:jc w:val="both"/>
        <w:rPr>
          <w:rFonts w:ascii="Times New Roman" w:hAnsi="Times New Roman" w:cs="Times New Roman"/>
          <w:b/>
          <w:bCs/>
        </w:rPr>
      </w:pPr>
      <w:r w:rsidRPr="002F19EA">
        <w:rPr>
          <w:rFonts w:ascii="Times New Roman" w:hAnsi="Times New Roman" w:cs="Times New Roman"/>
        </w:rPr>
        <w:t>Nominees</w:t>
      </w:r>
      <w:r w:rsidR="00914601" w:rsidRPr="002F19EA">
        <w:rPr>
          <w:rFonts w:ascii="Times New Roman" w:hAnsi="Times New Roman" w:cs="Times New Roman"/>
        </w:rPr>
        <w:t xml:space="preserve"> may be elected to Area commitments without attending consecutive Area meetings. However, an individual must be present to accept nomination and must be present to be elected.</w:t>
      </w:r>
      <w:r w:rsidR="008D6A68" w:rsidRPr="002F19EA">
        <w:rPr>
          <w:rFonts w:ascii="Times New Roman" w:hAnsi="Times New Roman" w:cs="Times New Roman"/>
        </w:rPr>
        <w:t xml:space="preserve"> </w:t>
      </w:r>
      <w:bookmarkStart w:id="5" w:name="_Hlk97827334"/>
      <w:r w:rsidR="008D6A68" w:rsidRPr="002F19EA">
        <w:rPr>
          <w:rFonts w:ascii="Times New Roman" w:hAnsi="Times New Roman" w:cs="Times New Roman"/>
        </w:rPr>
        <w:t xml:space="preserve">Exception can be made </w:t>
      </w:r>
      <w:proofErr w:type="gramStart"/>
      <w:r w:rsidR="008D6A68" w:rsidRPr="002F19EA">
        <w:rPr>
          <w:rFonts w:ascii="Times New Roman" w:hAnsi="Times New Roman" w:cs="Times New Roman"/>
        </w:rPr>
        <w:t>in the event that</w:t>
      </w:r>
      <w:proofErr w:type="gramEnd"/>
      <w:r w:rsidR="008D6A68" w:rsidRPr="002F19EA">
        <w:rPr>
          <w:rFonts w:ascii="Times New Roman" w:hAnsi="Times New Roman" w:cs="Times New Roman"/>
        </w:rPr>
        <w:t xml:space="preserve"> the nominee informs a member of the Steering Committee prior to Area Service of an extenuating circumstance preventing them from attending Area such as illness or a death in the family.</w:t>
      </w:r>
      <w:r w:rsidR="00D01214" w:rsidRPr="002F19EA">
        <w:rPr>
          <w:rFonts w:ascii="Times New Roman" w:hAnsi="Times New Roman" w:cs="Times New Roman"/>
        </w:rPr>
        <w:t xml:space="preserve"> When necessary, the vote can be postponed until the following month’s ASC meeting.</w:t>
      </w:r>
      <w:r w:rsidR="008540F9" w:rsidRPr="002F19EA">
        <w:rPr>
          <w:rFonts w:ascii="Times New Roman" w:hAnsi="Times New Roman" w:cs="Times New Roman"/>
          <w:b/>
          <w:bCs/>
        </w:rPr>
        <w:t xml:space="preserve"> </w:t>
      </w:r>
    </w:p>
    <w:p w14:paraId="673BEA16" w14:textId="77777777" w:rsidR="002F19EA" w:rsidRDefault="002F19EA">
      <w:pPr>
        <w:rPr>
          <w:rFonts w:ascii="Times New Roman" w:hAnsi="Times New Roman" w:cs="Times New Roman"/>
          <w:b/>
          <w:bCs/>
        </w:rPr>
      </w:pPr>
      <w:r>
        <w:rPr>
          <w:rFonts w:ascii="Times New Roman" w:hAnsi="Times New Roman" w:cs="Times New Roman"/>
          <w:b/>
          <w:bCs/>
        </w:rPr>
        <w:br w:type="page"/>
      </w:r>
    </w:p>
    <w:bookmarkEnd w:id="4"/>
    <w:bookmarkEnd w:id="5"/>
    <w:p w14:paraId="30D76516" w14:textId="77777777" w:rsidR="00914601" w:rsidRPr="002F19EA" w:rsidRDefault="00914601" w:rsidP="002F19EA">
      <w:pPr>
        <w:pStyle w:val="ListParagraph"/>
        <w:numPr>
          <w:ilvl w:val="0"/>
          <w:numId w:val="37"/>
        </w:numPr>
        <w:jc w:val="both"/>
        <w:rPr>
          <w:rFonts w:ascii="Times New Roman" w:hAnsi="Times New Roman" w:cs="Times New Roman"/>
        </w:rPr>
      </w:pPr>
      <w:r w:rsidRPr="002F19EA">
        <w:rPr>
          <w:rFonts w:ascii="Times New Roman" w:hAnsi="Times New Roman" w:cs="Times New Roman"/>
        </w:rPr>
        <w:lastRenderedPageBreak/>
        <w:t>Nominations and elections shall always be conducted according to set MHASC procedure:</w:t>
      </w:r>
    </w:p>
    <w:p w14:paraId="524DD076" w14:textId="77777777" w:rsidR="00914601" w:rsidRPr="00914601" w:rsidRDefault="00914601" w:rsidP="00914601">
      <w:pPr>
        <w:ind w:firstLine="360"/>
        <w:jc w:val="both"/>
        <w:rPr>
          <w:rFonts w:ascii="Times New Roman" w:hAnsi="Times New Roman" w:cs="Times New Roman"/>
        </w:rPr>
      </w:pPr>
      <w:r w:rsidRPr="00914601">
        <w:rPr>
          <w:rFonts w:ascii="Times New Roman" w:hAnsi="Times New Roman" w:cs="Times New Roman"/>
        </w:rPr>
        <w:t>Nomination process:</w:t>
      </w:r>
    </w:p>
    <w:p w14:paraId="0E43260C" w14:textId="77777777" w:rsidR="00914601" w:rsidRDefault="00F5429B" w:rsidP="00914601">
      <w:pPr>
        <w:pStyle w:val="ListParagraph"/>
        <w:numPr>
          <w:ilvl w:val="0"/>
          <w:numId w:val="8"/>
        </w:numPr>
        <w:jc w:val="both"/>
        <w:rPr>
          <w:rFonts w:ascii="Times New Roman" w:hAnsi="Times New Roman" w:cs="Times New Roman"/>
        </w:rPr>
      </w:pPr>
      <w:r>
        <w:rPr>
          <w:rFonts w:ascii="Times New Roman" w:hAnsi="Times New Roman" w:cs="Times New Roman"/>
        </w:rPr>
        <w:t xml:space="preserve">Each position’s Responsibilities and Qualifications are read from </w:t>
      </w:r>
      <w:r w:rsidRPr="00F5429B">
        <w:rPr>
          <w:rFonts w:ascii="Times New Roman" w:hAnsi="Times New Roman" w:cs="Times New Roman"/>
          <w:b/>
        </w:rPr>
        <w:t>Appendix B</w:t>
      </w:r>
      <w:r>
        <w:rPr>
          <w:rFonts w:ascii="Times New Roman" w:hAnsi="Times New Roman" w:cs="Times New Roman"/>
        </w:rPr>
        <w:t>.</w:t>
      </w:r>
    </w:p>
    <w:p w14:paraId="41175268" w14:textId="77777777" w:rsidR="00F5429B" w:rsidRDefault="00F5429B" w:rsidP="00914601">
      <w:pPr>
        <w:pStyle w:val="ListParagraph"/>
        <w:numPr>
          <w:ilvl w:val="0"/>
          <w:numId w:val="8"/>
        </w:numPr>
        <w:jc w:val="both"/>
        <w:rPr>
          <w:rFonts w:ascii="Times New Roman" w:hAnsi="Times New Roman" w:cs="Times New Roman"/>
        </w:rPr>
      </w:pPr>
      <w:r>
        <w:rPr>
          <w:rFonts w:ascii="Times New Roman" w:hAnsi="Times New Roman" w:cs="Times New Roman"/>
        </w:rPr>
        <w:t>Nominations are called for. Members may volunteer for any position.</w:t>
      </w:r>
    </w:p>
    <w:p w14:paraId="36C13487" w14:textId="77777777" w:rsidR="00F5429B" w:rsidRDefault="00F5429B" w:rsidP="00914601">
      <w:pPr>
        <w:pStyle w:val="ListParagraph"/>
        <w:numPr>
          <w:ilvl w:val="0"/>
          <w:numId w:val="8"/>
        </w:numPr>
        <w:jc w:val="both"/>
        <w:rPr>
          <w:rFonts w:ascii="Times New Roman" w:hAnsi="Times New Roman" w:cs="Times New Roman"/>
        </w:rPr>
      </w:pPr>
      <w:r>
        <w:rPr>
          <w:rFonts w:ascii="Times New Roman" w:hAnsi="Times New Roman" w:cs="Times New Roman"/>
        </w:rPr>
        <w:t xml:space="preserve">Nominations for all Area Steering Committee positions must be </w:t>
      </w:r>
      <w:proofErr w:type="gramStart"/>
      <w:r>
        <w:rPr>
          <w:rFonts w:ascii="Times New Roman" w:hAnsi="Times New Roman" w:cs="Times New Roman"/>
        </w:rPr>
        <w:t>referred back</w:t>
      </w:r>
      <w:proofErr w:type="gramEnd"/>
      <w:r>
        <w:rPr>
          <w:rFonts w:ascii="Times New Roman" w:hAnsi="Times New Roman" w:cs="Times New Roman"/>
        </w:rPr>
        <w:t xml:space="preserve"> to our Member Groups by GSRs for Group consideration and consent.</w:t>
      </w:r>
    </w:p>
    <w:p w14:paraId="2D08E33B" w14:textId="77777777" w:rsidR="00F5429B" w:rsidRDefault="00F5429B" w:rsidP="00F5429B">
      <w:pPr>
        <w:ind w:left="360"/>
        <w:jc w:val="both"/>
        <w:rPr>
          <w:rFonts w:ascii="Times New Roman" w:hAnsi="Times New Roman" w:cs="Times New Roman"/>
        </w:rPr>
      </w:pPr>
      <w:r>
        <w:rPr>
          <w:rFonts w:ascii="Times New Roman" w:hAnsi="Times New Roman" w:cs="Times New Roman"/>
        </w:rPr>
        <w:t>Election Process:</w:t>
      </w:r>
    </w:p>
    <w:p w14:paraId="49020D26" w14:textId="77777777" w:rsidR="00F5429B" w:rsidRDefault="00F5429B" w:rsidP="00F5429B">
      <w:pPr>
        <w:pStyle w:val="ListParagraph"/>
        <w:numPr>
          <w:ilvl w:val="0"/>
          <w:numId w:val="9"/>
        </w:numPr>
        <w:jc w:val="both"/>
        <w:rPr>
          <w:rFonts w:ascii="Times New Roman" w:hAnsi="Times New Roman" w:cs="Times New Roman"/>
        </w:rPr>
      </w:pPr>
      <w:r>
        <w:rPr>
          <w:rFonts w:ascii="Times New Roman" w:hAnsi="Times New Roman" w:cs="Times New Roman"/>
        </w:rPr>
        <w:t>Nominees state their service experience, willingness to serve and clean time.</w:t>
      </w:r>
    </w:p>
    <w:p w14:paraId="6EBF45EA" w14:textId="77777777" w:rsidR="00F5429B" w:rsidRDefault="00F5429B" w:rsidP="00F5429B">
      <w:pPr>
        <w:pStyle w:val="ListParagraph"/>
        <w:numPr>
          <w:ilvl w:val="0"/>
          <w:numId w:val="9"/>
        </w:numPr>
        <w:jc w:val="both"/>
        <w:rPr>
          <w:rFonts w:ascii="Times New Roman" w:hAnsi="Times New Roman" w:cs="Times New Roman"/>
        </w:rPr>
      </w:pPr>
      <w:r>
        <w:rPr>
          <w:rFonts w:ascii="Times New Roman" w:hAnsi="Times New Roman" w:cs="Times New Roman"/>
        </w:rPr>
        <w:t>Nominees then leave the room to allow for discussion prior to the vote.</w:t>
      </w:r>
    </w:p>
    <w:p w14:paraId="3AEA1D6A" w14:textId="77777777" w:rsidR="00F5429B" w:rsidRDefault="00F5429B" w:rsidP="00F5429B">
      <w:pPr>
        <w:pStyle w:val="ListParagraph"/>
        <w:numPr>
          <w:ilvl w:val="0"/>
          <w:numId w:val="9"/>
        </w:numPr>
        <w:jc w:val="both"/>
        <w:rPr>
          <w:rFonts w:ascii="Times New Roman" w:hAnsi="Times New Roman" w:cs="Times New Roman"/>
        </w:rPr>
      </w:pPr>
      <w:r>
        <w:rPr>
          <w:rFonts w:ascii="Times New Roman" w:hAnsi="Times New Roman" w:cs="Times New Roman"/>
        </w:rPr>
        <w:t>Election votes are cast by paper ballot and the vote tally is read aloud.</w:t>
      </w:r>
    </w:p>
    <w:p w14:paraId="42774BA4" w14:textId="77777777" w:rsidR="00F5429B" w:rsidRDefault="00F5429B" w:rsidP="00F5429B">
      <w:pPr>
        <w:pStyle w:val="ListParagraph"/>
        <w:numPr>
          <w:ilvl w:val="0"/>
          <w:numId w:val="9"/>
        </w:numPr>
        <w:jc w:val="both"/>
        <w:rPr>
          <w:rFonts w:ascii="Times New Roman" w:hAnsi="Times New Roman" w:cs="Times New Roman"/>
        </w:rPr>
      </w:pPr>
      <w:r>
        <w:rPr>
          <w:rFonts w:ascii="Times New Roman" w:hAnsi="Times New Roman" w:cs="Times New Roman"/>
        </w:rPr>
        <w:t>Nominees are then called back in and told the results of the election.</w:t>
      </w:r>
    </w:p>
    <w:p w14:paraId="3D2E7392" w14:textId="77777777" w:rsidR="00F5429B" w:rsidRDefault="00F5429B" w:rsidP="00F5429B">
      <w:pPr>
        <w:pStyle w:val="ListParagraph"/>
        <w:numPr>
          <w:ilvl w:val="0"/>
          <w:numId w:val="7"/>
        </w:numPr>
        <w:jc w:val="both"/>
        <w:rPr>
          <w:rFonts w:ascii="Times New Roman" w:hAnsi="Times New Roman" w:cs="Times New Roman"/>
        </w:rPr>
      </w:pPr>
      <w:r>
        <w:rPr>
          <w:rFonts w:ascii="Times New Roman" w:hAnsi="Times New Roman" w:cs="Times New Roman"/>
        </w:rPr>
        <w:t>Commitments take effect at the close of the Area Meeting during which that position is filled.</w:t>
      </w:r>
    </w:p>
    <w:p w14:paraId="3A146F72" w14:textId="77777777" w:rsidR="00F5429B" w:rsidRPr="00F5429B" w:rsidRDefault="00F5429B" w:rsidP="00F5429B">
      <w:pPr>
        <w:jc w:val="both"/>
        <w:rPr>
          <w:rFonts w:ascii="Times New Roman" w:hAnsi="Times New Roman" w:cs="Times New Roman"/>
          <w:b/>
          <w:u w:val="single"/>
        </w:rPr>
      </w:pPr>
      <w:bookmarkStart w:id="6" w:name="_Hlk97827374"/>
      <w:r w:rsidRPr="00F5429B">
        <w:rPr>
          <w:rFonts w:ascii="Times New Roman" w:hAnsi="Times New Roman" w:cs="Times New Roman"/>
          <w:b/>
          <w:u w:val="single"/>
        </w:rPr>
        <w:t>ARTICLE V – SUBCOMMITTEES</w:t>
      </w:r>
    </w:p>
    <w:p w14:paraId="3D04463A" w14:textId="77777777" w:rsidR="00F5429B" w:rsidRPr="00103F1A" w:rsidRDefault="00F5429B" w:rsidP="00F5429B">
      <w:pPr>
        <w:pStyle w:val="NoSpacing"/>
        <w:rPr>
          <w:rFonts w:ascii="Times New Roman" w:hAnsi="Times New Roman" w:cs="Times New Roman"/>
          <w:b/>
        </w:rPr>
      </w:pPr>
      <w:r w:rsidRPr="00103F1A">
        <w:rPr>
          <w:rFonts w:ascii="Times New Roman" w:hAnsi="Times New Roman" w:cs="Times New Roman"/>
          <w:b/>
        </w:rPr>
        <w:t>“For each responsibility assigned to the service structure, a single point of decision and accountability should be clearly defined.”</w:t>
      </w:r>
    </w:p>
    <w:p w14:paraId="6806E26E" w14:textId="77777777" w:rsidR="00F5429B" w:rsidRPr="00103F1A" w:rsidRDefault="00F5429B" w:rsidP="00F5429B">
      <w:pPr>
        <w:pStyle w:val="NoSpacing"/>
        <w:rPr>
          <w:rFonts w:ascii="Times New Roman" w:hAnsi="Times New Roman" w:cs="Times New Roman"/>
          <w:b/>
          <w:i/>
        </w:rPr>
      </w:pPr>
      <w:r w:rsidRPr="00103F1A">
        <w:rPr>
          <w:rFonts w:ascii="Times New Roman" w:hAnsi="Times New Roman" w:cs="Times New Roman"/>
          <w:b/>
          <w:i/>
        </w:rPr>
        <w:t>-</w:t>
      </w:r>
      <w:r w:rsidR="00103F1A">
        <w:rPr>
          <w:rFonts w:ascii="Times New Roman" w:hAnsi="Times New Roman" w:cs="Times New Roman"/>
          <w:b/>
          <w:i/>
        </w:rPr>
        <w:t xml:space="preserve">Fifth Concept </w:t>
      </w:r>
      <w:r w:rsidRPr="00103F1A">
        <w:rPr>
          <w:rFonts w:ascii="Times New Roman" w:hAnsi="Times New Roman" w:cs="Times New Roman"/>
          <w:b/>
          <w:i/>
        </w:rPr>
        <w:t>f</w:t>
      </w:r>
      <w:r w:rsidR="00103F1A">
        <w:rPr>
          <w:rFonts w:ascii="Times New Roman" w:hAnsi="Times New Roman" w:cs="Times New Roman"/>
          <w:b/>
          <w:i/>
        </w:rPr>
        <w:t>or</w:t>
      </w:r>
      <w:r w:rsidRPr="00103F1A">
        <w:rPr>
          <w:rFonts w:ascii="Times New Roman" w:hAnsi="Times New Roman" w:cs="Times New Roman"/>
          <w:b/>
          <w:i/>
        </w:rPr>
        <w:t xml:space="preserve"> NA Service</w:t>
      </w:r>
      <w:r w:rsidR="00103F1A">
        <w:rPr>
          <w:rFonts w:ascii="Times New Roman" w:hAnsi="Times New Roman" w:cs="Times New Roman"/>
          <w:b/>
          <w:i/>
        </w:rPr>
        <w:t>.</w:t>
      </w:r>
    </w:p>
    <w:p w14:paraId="6B297B1D" w14:textId="77777777" w:rsidR="00F5429B" w:rsidRDefault="00F5429B" w:rsidP="00C409DD">
      <w:pPr>
        <w:spacing w:after="0"/>
        <w:jc w:val="both"/>
        <w:rPr>
          <w:rFonts w:ascii="Times New Roman" w:hAnsi="Times New Roman" w:cs="Times New Roman"/>
          <w:b/>
        </w:rPr>
      </w:pPr>
    </w:p>
    <w:p w14:paraId="3164E99E" w14:textId="77777777" w:rsidR="00F5429B" w:rsidRDefault="00F5429B" w:rsidP="00F5429B">
      <w:pPr>
        <w:pStyle w:val="ListParagraph"/>
        <w:numPr>
          <w:ilvl w:val="0"/>
          <w:numId w:val="10"/>
        </w:numPr>
        <w:jc w:val="both"/>
        <w:rPr>
          <w:rFonts w:ascii="Times New Roman" w:hAnsi="Times New Roman" w:cs="Times New Roman"/>
        </w:rPr>
      </w:pPr>
      <w:r w:rsidRPr="00F5429B">
        <w:rPr>
          <w:rFonts w:ascii="Times New Roman" w:hAnsi="Times New Roman" w:cs="Times New Roman"/>
        </w:rPr>
        <w:t>Subcommittees</w:t>
      </w:r>
      <w:r>
        <w:rPr>
          <w:rFonts w:ascii="Times New Roman" w:hAnsi="Times New Roman" w:cs="Times New Roman"/>
        </w:rPr>
        <w:t xml:space="preserve"> of Mid-Hudson Area Service Committee are accountable to the ASC but are autonomous in carrying out most assigned functions, </w:t>
      </w:r>
      <w:proofErr w:type="gramStart"/>
      <w:r>
        <w:rPr>
          <w:rFonts w:ascii="Times New Roman" w:hAnsi="Times New Roman" w:cs="Times New Roman"/>
        </w:rPr>
        <w:t>with the exception of</w:t>
      </w:r>
      <w:proofErr w:type="gramEnd"/>
      <w:r>
        <w:rPr>
          <w:rFonts w:ascii="Times New Roman" w:hAnsi="Times New Roman" w:cs="Times New Roman"/>
        </w:rPr>
        <w:t xml:space="preserve"> money expenditures.</w:t>
      </w:r>
    </w:p>
    <w:p w14:paraId="07632366" w14:textId="386572FC" w:rsidR="00F5429B" w:rsidRDefault="00F5429B" w:rsidP="00F5429B">
      <w:pPr>
        <w:pStyle w:val="ListParagraph"/>
        <w:numPr>
          <w:ilvl w:val="0"/>
          <w:numId w:val="10"/>
        </w:numPr>
        <w:jc w:val="both"/>
        <w:rPr>
          <w:rFonts w:ascii="Times New Roman" w:hAnsi="Times New Roman" w:cs="Times New Roman"/>
        </w:rPr>
      </w:pPr>
      <w:r>
        <w:rPr>
          <w:rFonts w:ascii="Times New Roman" w:hAnsi="Times New Roman" w:cs="Times New Roman"/>
        </w:rPr>
        <w:t xml:space="preserve">Subcommittee Members may elect, or their </w:t>
      </w:r>
      <w:proofErr w:type="gramStart"/>
      <w:r>
        <w:rPr>
          <w:rFonts w:ascii="Times New Roman" w:hAnsi="Times New Roman" w:cs="Times New Roman"/>
        </w:rPr>
        <w:t>Chairperson</w:t>
      </w:r>
      <w:proofErr w:type="gramEnd"/>
      <w:r>
        <w:rPr>
          <w:rFonts w:ascii="Times New Roman" w:hAnsi="Times New Roman" w:cs="Times New Roman"/>
        </w:rPr>
        <w:t xml:space="preserve"> may appoint, service positions as needed.</w:t>
      </w:r>
    </w:p>
    <w:p w14:paraId="0151C119" w14:textId="2109559F" w:rsidR="00F5429B" w:rsidRDefault="00F5429B" w:rsidP="00F5429B">
      <w:pPr>
        <w:pStyle w:val="ListParagraph"/>
        <w:numPr>
          <w:ilvl w:val="0"/>
          <w:numId w:val="10"/>
        </w:numPr>
        <w:jc w:val="both"/>
        <w:rPr>
          <w:rFonts w:ascii="Times New Roman" w:hAnsi="Times New Roman" w:cs="Times New Roman"/>
        </w:rPr>
      </w:pPr>
      <w:r>
        <w:rPr>
          <w:rFonts w:ascii="Times New Roman" w:hAnsi="Times New Roman" w:cs="Times New Roman"/>
        </w:rPr>
        <w:t>Our GSRs may do service on Area Subcommittees, but not as Subcommittee Chairpersons,</w:t>
      </w:r>
      <w:r w:rsidR="00684F4E">
        <w:rPr>
          <w:rFonts w:ascii="Times New Roman" w:hAnsi="Times New Roman" w:cs="Times New Roman"/>
        </w:rPr>
        <w:t xml:space="preserve"> </w:t>
      </w:r>
      <w:proofErr w:type="gramStart"/>
      <w:r>
        <w:rPr>
          <w:rFonts w:ascii="Times New Roman" w:hAnsi="Times New Roman" w:cs="Times New Roman"/>
        </w:rPr>
        <w:t>with the exception of</w:t>
      </w:r>
      <w:proofErr w:type="gramEnd"/>
      <w:r>
        <w:rPr>
          <w:rFonts w:ascii="Times New Roman" w:hAnsi="Times New Roman" w:cs="Times New Roman"/>
        </w:rPr>
        <w:t xml:space="preserve"> RCM#1 and RCM#2, Helpline, Outreach, Convention Treasurer, Secretary, Coffeemaker, Mail Accountability, Meeting List Chair and Literature Review Chair. (Amended 10/24/19)</w:t>
      </w:r>
    </w:p>
    <w:p w14:paraId="386982AC" w14:textId="77777777" w:rsidR="00F5429B" w:rsidRDefault="00F5429B" w:rsidP="00F5429B">
      <w:pPr>
        <w:pStyle w:val="ListParagraph"/>
        <w:numPr>
          <w:ilvl w:val="0"/>
          <w:numId w:val="10"/>
        </w:numPr>
        <w:jc w:val="both"/>
        <w:rPr>
          <w:rFonts w:ascii="Times New Roman" w:hAnsi="Times New Roman" w:cs="Times New Roman"/>
        </w:rPr>
      </w:pPr>
      <w:r>
        <w:rPr>
          <w:rFonts w:ascii="Times New Roman" w:hAnsi="Times New Roman" w:cs="Times New Roman"/>
        </w:rPr>
        <w:t>Chairs shall be provided NA World Service Office (WSO) Guidelines for their type of Subcommittee. Outgoing Chairpersons shall transfer all Subcommittee materials, including WSO Guidelines, to incoming Chairs after the close of the Area Meeting during which the new Chairperson is elected.</w:t>
      </w:r>
    </w:p>
    <w:p w14:paraId="42C6C8DE" w14:textId="5A618F6A" w:rsidR="00F5429B" w:rsidRDefault="00F5429B" w:rsidP="00F5429B">
      <w:pPr>
        <w:pStyle w:val="ListParagraph"/>
        <w:numPr>
          <w:ilvl w:val="0"/>
          <w:numId w:val="10"/>
        </w:numPr>
        <w:jc w:val="both"/>
        <w:rPr>
          <w:rFonts w:ascii="Times New Roman" w:hAnsi="Times New Roman" w:cs="Times New Roman"/>
        </w:rPr>
      </w:pPr>
      <w:r>
        <w:rPr>
          <w:rFonts w:ascii="Times New Roman" w:hAnsi="Times New Roman" w:cs="Times New Roman"/>
        </w:rPr>
        <w:t>Through our Subcommittees, our ASC shall sponsor four (4) yearly workshops</w:t>
      </w:r>
      <w:r w:rsidR="00363A58">
        <w:rPr>
          <w:rFonts w:ascii="Times New Roman" w:hAnsi="Times New Roman" w:cs="Times New Roman"/>
        </w:rPr>
        <w:t xml:space="preserve"> – one each season. These activities shall be held by our E&amp;A Subcommittee, in partnership with our H&amp;I, PR, Helpline and Outreach Subcommittees to attract interest and participation. These events shall be designed to be fun as well as informative and shall be presented in tandem with dances, picnics, </w:t>
      </w:r>
      <w:proofErr w:type="gramStart"/>
      <w:r w:rsidR="00363A58">
        <w:rPr>
          <w:rFonts w:ascii="Times New Roman" w:hAnsi="Times New Roman" w:cs="Times New Roman"/>
        </w:rPr>
        <w:t>campouts</w:t>
      </w:r>
      <w:proofErr w:type="gramEnd"/>
      <w:r w:rsidR="00363A58">
        <w:rPr>
          <w:rFonts w:ascii="Times New Roman" w:hAnsi="Times New Roman" w:cs="Times New Roman"/>
        </w:rPr>
        <w:t xml:space="preserve"> and other fellowshipping activities put on by our E&amp;A Subcommittee.</w:t>
      </w:r>
    </w:p>
    <w:p w14:paraId="5F14BD6B" w14:textId="77777777" w:rsidR="00363A58" w:rsidRDefault="00363A58" w:rsidP="00F5429B">
      <w:pPr>
        <w:pStyle w:val="ListParagraph"/>
        <w:numPr>
          <w:ilvl w:val="0"/>
          <w:numId w:val="10"/>
        </w:numPr>
        <w:jc w:val="both"/>
        <w:rPr>
          <w:rFonts w:ascii="Times New Roman" w:hAnsi="Times New Roman" w:cs="Times New Roman"/>
        </w:rPr>
      </w:pPr>
      <w:r>
        <w:rPr>
          <w:rFonts w:ascii="Times New Roman" w:hAnsi="Times New Roman" w:cs="Times New Roman"/>
        </w:rPr>
        <w:t>Pictures taken at any NA event cannot be posted on any internet sites. (Added August 2011)</w:t>
      </w:r>
    </w:p>
    <w:p w14:paraId="39B3AABB" w14:textId="3929FF94" w:rsidR="00363A58" w:rsidRPr="00F379B1" w:rsidRDefault="00363A58" w:rsidP="009763E6">
      <w:pPr>
        <w:pStyle w:val="ListParagraph"/>
        <w:numPr>
          <w:ilvl w:val="0"/>
          <w:numId w:val="10"/>
        </w:numPr>
        <w:jc w:val="both"/>
        <w:rPr>
          <w:rFonts w:ascii="Times New Roman" w:hAnsi="Times New Roman" w:cs="Times New Roman"/>
        </w:rPr>
      </w:pPr>
      <w:r w:rsidRPr="00F379B1">
        <w:rPr>
          <w:rFonts w:ascii="Times New Roman" w:hAnsi="Times New Roman" w:cs="Times New Roman"/>
        </w:rPr>
        <w:t>Ad Hoc Subcommittees are created by our Area Chairperson to carry out special tasks</w:t>
      </w:r>
      <w:r w:rsidR="002F6AB2" w:rsidRPr="00F379B1">
        <w:rPr>
          <w:rFonts w:ascii="Times New Roman" w:hAnsi="Times New Roman" w:cs="Times New Roman"/>
        </w:rPr>
        <w:t xml:space="preserve"> and a </w:t>
      </w:r>
      <w:proofErr w:type="gramStart"/>
      <w:r w:rsidR="002F6AB2" w:rsidRPr="00F379B1">
        <w:rPr>
          <w:rFonts w:ascii="Times New Roman" w:hAnsi="Times New Roman" w:cs="Times New Roman"/>
        </w:rPr>
        <w:t>Member</w:t>
      </w:r>
      <w:proofErr w:type="gramEnd"/>
      <w:r w:rsidR="002F6AB2" w:rsidRPr="00F379B1">
        <w:rPr>
          <w:rFonts w:ascii="Times New Roman" w:hAnsi="Times New Roman" w:cs="Times New Roman"/>
        </w:rPr>
        <w:t xml:space="preserve"> volunteers to Chair the Subcommittee</w:t>
      </w:r>
      <w:r w:rsidRPr="00F379B1">
        <w:rPr>
          <w:rFonts w:ascii="Times New Roman" w:hAnsi="Times New Roman" w:cs="Times New Roman"/>
        </w:rPr>
        <w:t>.</w:t>
      </w:r>
      <w:r w:rsidR="009763E6" w:rsidRPr="00F379B1">
        <w:rPr>
          <w:rFonts w:ascii="Times New Roman" w:hAnsi="Times New Roman" w:cs="Times New Roman"/>
        </w:rPr>
        <w:t xml:space="preserve"> Discussion can take place to confirm if the volunteer is qualified for the position. However, the final decision regarding the Subcommittee Chair will be made by the Area Chairperson, b</w:t>
      </w:r>
      <w:r w:rsidRPr="00F379B1">
        <w:rPr>
          <w:rFonts w:ascii="Times New Roman" w:hAnsi="Times New Roman" w:cs="Times New Roman"/>
        </w:rPr>
        <w:t>ypassing standard nominations and election procedures.</w:t>
      </w:r>
    </w:p>
    <w:bookmarkEnd w:id="6"/>
    <w:p w14:paraId="3CA9A140" w14:textId="204F8008" w:rsidR="00363A58" w:rsidRDefault="00363A58" w:rsidP="00F5429B">
      <w:pPr>
        <w:pStyle w:val="ListParagraph"/>
        <w:numPr>
          <w:ilvl w:val="0"/>
          <w:numId w:val="10"/>
        </w:numPr>
        <w:jc w:val="both"/>
        <w:rPr>
          <w:rFonts w:ascii="Times New Roman" w:hAnsi="Times New Roman" w:cs="Times New Roman"/>
        </w:rPr>
      </w:pPr>
      <w:r>
        <w:rPr>
          <w:rFonts w:ascii="Times New Roman" w:hAnsi="Times New Roman" w:cs="Times New Roman"/>
        </w:rPr>
        <w:t>Subcommittee meetings are only to be held at places that are accessible to all member</w:t>
      </w:r>
      <w:r w:rsidR="00FC3E8A">
        <w:rPr>
          <w:rFonts w:ascii="Times New Roman" w:hAnsi="Times New Roman" w:cs="Times New Roman"/>
        </w:rPr>
        <w:t>s</w:t>
      </w:r>
      <w:r>
        <w:rPr>
          <w:rFonts w:ascii="Times New Roman" w:hAnsi="Times New Roman" w:cs="Times New Roman"/>
        </w:rPr>
        <w:t>, not in restaurants or in private homes. (August 2011)</w:t>
      </w:r>
    </w:p>
    <w:p w14:paraId="16818DC0" w14:textId="2FD53DFB" w:rsidR="00103F1A" w:rsidRPr="00103F1A" w:rsidRDefault="00103F1A" w:rsidP="00103F1A">
      <w:pPr>
        <w:jc w:val="both"/>
        <w:rPr>
          <w:rFonts w:ascii="Times New Roman" w:hAnsi="Times New Roman" w:cs="Times New Roman"/>
          <w:b/>
          <w:u w:val="single"/>
        </w:rPr>
      </w:pPr>
      <w:r w:rsidRPr="00103F1A">
        <w:rPr>
          <w:rFonts w:ascii="Times New Roman" w:hAnsi="Times New Roman" w:cs="Times New Roman"/>
          <w:b/>
          <w:u w:val="single"/>
        </w:rPr>
        <w:t>ARTICLE VI – MOTIONS</w:t>
      </w:r>
    </w:p>
    <w:p w14:paraId="11D97AF8" w14:textId="77777777" w:rsidR="00D6434F" w:rsidRPr="00103F1A" w:rsidRDefault="00D6434F" w:rsidP="00D6434F">
      <w:pPr>
        <w:pStyle w:val="NoSpacing"/>
        <w:rPr>
          <w:rFonts w:ascii="Times New Roman" w:hAnsi="Times New Roman" w:cs="Times New Roman"/>
          <w:b/>
        </w:rPr>
      </w:pPr>
      <w:r w:rsidRPr="00103F1A">
        <w:rPr>
          <w:rFonts w:ascii="Times New Roman" w:hAnsi="Times New Roman" w:cs="Times New Roman"/>
          <w:b/>
        </w:rPr>
        <w:t>“Group conscience is the spiritual means by which we invite a loving God to influence our decisions.”</w:t>
      </w:r>
    </w:p>
    <w:p w14:paraId="5F4F2680" w14:textId="77777777" w:rsidR="00D6434F" w:rsidRPr="00103F1A" w:rsidRDefault="00D6434F" w:rsidP="00D6434F">
      <w:pPr>
        <w:pStyle w:val="NoSpacing"/>
        <w:rPr>
          <w:rFonts w:ascii="Times New Roman" w:hAnsi="Times New Roman" w:cs="Times New Roman"/>
          <w:b/>
          <w:i/>
        </w:rPr>
      </w:pPr>
      <w:r w:rsidRPr="00103F1A">
        <w:rPr>
          <w:rFonts w:ascii="Times New Roman" w:hAnsi="Times New Roman" w:cs="Times New Roman"/>
          <w:b/>
          <w:i/>
        </w:rPr>
        <w:t>-Sixth Concept for NA Service.</w:t>
      </w:r>
    </w:p>
    <w:p w14:paraId="2008B3A0" w14:textId="77777777" w:rsidR="00103F1A" w:rsidRDefault="00103F1A" w:rsidP="00103F1A">
      <w:pPr>
        <w:jc w:val="both"/>
        <w:rPr>
          <w:rFonts w:ascii="Times New Roman" w:hAnsi="Times New Roman" w:cs="Times New Roman"/>
        </w:rPr>
      </w:pPr>
    </w:p>
    <w:p w14:paraId="08DFC577" w14:textId="6C588415" w:rsidR="00103F1A" w:rsidRDefault="00103F1A" w:rsidP="00103F1A">
      <w:pPr>
        <w:pStyle w:val="ListParagraph"/>
        <w:numPr>
          <w:ilvl w:val="0"/>
          <w:numId w:val="12"/>
        </w:numPr>
        <w:jc w:val="both"/>
        <w:rPr>
          <w:rFonts w:ascii="Times New Roman" w:hAnsi="Times New Roman" w:cs="Times New Roman"/>
        </w:rPr>
      </w:pPr>
      <w:r>
        <w:rPr>
          <w:rFonts w:ascii="Times New Roman" w:hAnsi="Times New Roman" w:cs="Times New Roman"/>
        </w:rPr>
        <w:t>Motions may be introduced by our GSRs</w:t>
      </w:r>
      <w:r w:rsidR="00B27B60">
        <w:rPr>
          <w:rFonts w:ascii="Times New Roman" w:hAnsi="Times New Roman" w:cs="Times New Roman"/>
        </w:rPr>
        <w:t xml:space="preserve">, </w:t>
      </w:r>
      <w:r>
        <w:rPr>
          <w:rFonts w:ascii="Times New Roman" w:hAnsi="Times New Roman" w:cs="Times New Roman"/>
        </w:rPr>
        <w:t>Subcommittee Chairs (or Vice Chairs in their absence) and ASC Officers</w:t>
      </w:r>
      <w:r w:rsidR="00B27B60">
        <w:rPr>
          <w:rFonts w:ascii="Times New Roman" w:hAnsi="Times New Roman" w:cs="Times New Roman"/>
        </w:rPr>
        <w:t>. Motions may not be made by our Area Chairperson</w:t>
      </w:r>
      <w:r>
        <w:rPr>
          <w:rFonts w:ascii="Times New Roman" w:hAnsi="Times New Roman" w:cs="Times New Roman"/>
        </w:rPr>
        <w:t>. A GSR must second all Motions, except those made by our Subcommittee</w:t>
      </w:r>
      <w:r w:rsidR="00B27B60">
        <w:rPr>
          <w:rFonts w:ascii="Times New Roman" w:hAnsi="Times New Roman" w:cs="Times New Roman"/>
        </w:rPr>
        <w:t xml:space="preserve"> Chair</w:t>
      </w:r>
      <w:r>
        <w:rPr>
          <w:rFonts w:ascii="Times New Roman" w:hAnsi="Times New Roman" w:cs="Times New Roman"/>
        </w:rPr>
        <w:t xml:space="preserve">s or </w:t>
      </w:r>
      <w:r w:rsidR="00B27B60">
        <w:rPr>
          <w:rFonts w:ascii="Times New Roman" w:hAnsi="Times New Roman" w:cs="Times New Roman"/>
        </w:rPr>
        <w:t>ASC Officers</w:t>
      </w:r>
      <w:r>
        <w:rPr>
          <w:rFonts w:ascii="Times New Roman" w:hAnsi="Times New Roman" w:cs="Times New Roman"/>
        </w:rPr>
        <w:t>.</w:t>
      </w:r>
    </w:p>
    <w:p w14:paraId="0BA70C86" w14:textId="77777777" w:rsidR="00103F1A" w:rsidRDefault="00103F1A" w:rsidP="00103F1A">
      <w:pPr>
        <w:pStyle w:val="ListParagraph"/>
        <w:numPr>
          <w:ilvl w:val="0"/>
          <w:numId w:val="12"/>
        </w:numPr>
        <w:jc w:val="both"/>
        <w:rPr>
          <w:rFonts w:ascii="Times New Roman" w:hAnsi="Times New Roman" w:cs="Times New Roman"/>
        </w:rPr>
      </w:pPr>
      <w:r>
        <w:rPr>
          <w:rFonts w:ascii="Times New Roman" w:hAnsi="Times New Roman" w:cs="Times New Roman"/>
        </w:rPr>
        <w:lastRenderedPageBreak/>
        <w:t xml:space="preserve">All Motions must be submitted to our </w:t>
      </w:r>
      <w:proofErr w:type="gramStart"/>
      <w:r>
        <w:rPr>
          <w:rFonts w:ascii="Times New Roman" w:hAnsi="Times New Roman" w:cs="Times New Roman"/>
        </w:rPr>
        <w:t>Secretary</w:t>
      </w:r>
      <w:proofErr w:type="gramEnd"/>
      <w:r>
        <w:rPr>
          <w:rFonts w:ascii="Times New Roman" w:hAnsi="Times New Roman" w:cs="Times New Roman"/>
        </w:rPr>
        <w:t xml:space="preserve"> in writing prior to Area’s break, in order to be recognized. </w:t>
      </w:r>
      <w:r w:rsidR="00A341AB">
        <w:rPr>
          <w:rFonts w:ascii="Times New Roman" w:hAnsi="Times New Roman" w:cs="Times New Roman"/>
        </w:rPr>
        <w:t>Motion forms shall be kept available by our Secretary. (See Appendix D for a sample form.) (February 2017)</w:t>
      </w:r>
    </w:p>
    <w:p w14:paraId="22981D30" w14:textId="77777777" w:rsidR="00A341AB" w:rsidRDefault="00A341AB" w:rsidP="00103F1A">
      <w:pPr>
        <w:pStyle w:val="ListParagraph"/>
        <w:numPr>
          <w:ilvl w:val="0"/>
          <w:numId w:val="12"/>
        </w:numPr>
        <w:jc w:val="both"/>
        <w:rPr>
          <w:rFonts w:ascii="Times New Roman" w:hAnsi="Times New Roman" w:cs="Times New Roman"/>
        </w:rPr>
      </w:pPr>
      <w:r>
        <w:rPr>
          <w:rFonts w:ascii="Times New Roman" w:hAnsi="Times New Roman" w:cs="Times New Roman"/>
        </w:rPr>
        <w:t>In most cases, three Pros (supporting a Motion) and three Cons (against a Motion) should be sufficient before a Motion is called to vote. The Motion’s author generally voices the first of the Pros.</w:t>
      </w:r>
    </w:p>
    <w:p w14:paraId="40A4903B" w14:textId="3C34A141" w:rsidR="00A341AB" w:rsidRDefault="00A341AB" w:rsidP="00103F1A">
      <w:pPr>
        <w:pStyle w:val="ListParagraph"/>
        <w:numPr>
          <w:ilvl w:val="0"/>
          <w:numId w:val="12"/>
        </w:numPr>
        <w:jc w:val="both"/>
        <w:rPr>
          <w:rFonts w:ascii="Times New Roman" w:hAnsi="Times New Roman" w:cs="Times New Roman"/>
        </w:rPr>
      </w:pPr>
      <w:r>
        <w:rPr>
          <w:rFonts w:ascii="Times New Roman" w:hAnsi="Times New Roman" w:cs="Times New Roman"/>
        </w:rPr>
        <w:t xml:space="preserve">If debate goes on beyond three Pros, three Cons and any questions from GSRs, then the Motion may be tabled, “referred to Committee” or </w:t>
      </w:r>
      <w:proofErr w:type="gramStart"/>
      <w:r>
        <w:rPr>
          <w:rFonts w:ascii="Times New Roman" w:hAnsi="Times New Roman" w:cs="Times New Roman"/>
        </w:rPr>
        <w:t>referred back</w:t>
      </w:r>
      <w:proofErr w:type="gramEnd"/>
      <w:r>
        <w:rPr>
          <w:rFonts w:ascii="Times New Roman" w:hAnsi="Times New Roman" w:cs="Times New Roman"/>
        </w:rPr>
        <w:t xml:space="preserve"> to our Group Members for consideration.</w:t>
      </w:r>
    </w:p>
    <w:p w14:paraId="133DE0AF" w14:textId="22B780C8" w:rsidR="00D6434F" w:rsidRPr="00363A58" w:rsidRDefault="00D6434F" w:rsidP="00D6434F">
      <w:pPr>
        <w:jc w:val="both"/>
        <w:rPr>
          <w:rFonts w:ascii="Times New Roman" w:hAnsi="Times New Roman" w:cs="Times New Roman"/>
          <w:b/>
          <w:u w:val="single"/>
        </w:rPr>
      </w:pPr>
      <w:r w:rsidRPr="00363A58">
        <w:rPr>
          <w:rFonts w:ascii="Times New Roman" w:hAnsi="Times New Roman" w:cs="Times New Roman"/>
          <w:b/>
          <w:u w:val="single"/>
        </w:rPr>
        <w:t>ARTICLE VI</w:t>
      </w:r>
      <w:r>
        <w:rPr>
          <w:rFonts w:ascii="Times New Roman" w:hAnsi="Times New Roman" w:cs="Times New Roman"/>
          <w:b/>
          <w:u w:val="single"/>
        </w:rPr>
        <w:t>I</w:t>
      </w:r>
      <w:r w:rsidRPr="00363A58">
        <w:rPr>
          <w:rFonts w:ascii="Times New Roman" w:hAnsi="Times New Roman" w:cs="Times New Roman"/>
          <w:b/>
          <w:u w:val="single"/>
        </w:rPr>
        <w:t xml:space="preserve"> – VOTING</w:t>
      </w:r>
    </w:p>
    <w:p w14:paraId="4BB466B0" w14:textId="77777777" w:rsidR="00D6434F" w:rsidRPr="00103F1A" w:rsidRDefault="00D6434F" w:rsidP="00D6434F">
      <w:pPr>
        <w:pStyle w:val="NoSpacing"/>
        <w:rPr>
          <w:rFonts w:ascii="Times New Roman" w:hAnsi="Times New Roman" w:cs="Times New Roman"/>
          <w:b/>
        </w:rPr>
      </w:pPr>
      <w:r w:rsidRPr="00103F1A">
        <w:rPr>
          <w:rFonts w:ascii="Times New Roman" w:hAnsi="Times New Roman" w:cs="Times New Roman"/>
          <w:b/>
        </w:rPr>
        <w:t>“All members of a service body bear substantial responsibility for that body’s decisions and should be allowed to fully participate in its decision-making processes.”</w:t>
      </w:r>
    </w:p>
    <w:p w14:paraId="62D441B5" w14:textId="72AF6501" w:rsidR="00D6434F" w:rsidRDefault="00D6434F" w:rsidP="00D6434F">
      <w:pPr>
        <w:pStyle w:val="NoSpacing"/>
        <w:rPr>
          <w:rFonts w:ascii="Times New Roman" w:hAnsi="Times New Roman" w:cs="Times New Roman"/>
          <w:b/>
          <w:i/>
        </w:rPr>
      </w:pPr>
      <w:r w:rsidRPr="00103F1A">
        <w:rPr>
          <w:rFonts w:ascii="Times New Roman" w:hAnsi="Times New Roman" w:cs="Times New Roman"/>
          <w:b/>
          <w:i/>
        </w:rPr>
        <w:t>-Seventh Concept for NA Service.</w:t>
      </w:r>
    </w:p>
    <w:p w14:paraId="4DC2DA7D" w14:textId="77777777" w:rsidR="00D558B6" w:rsidRPr="00103F1A" w:rsidRDefault="00D558B6" w:rsidP="00D6434F">
      <w:pPr>
        <w:pStyle w:val="NoSpacing"/>
        <w:rPr>
          <w:rFonts w:ascii="Times New Roman" w:hAnsi="Times New Roman" w:cs="Times New Roman"/>
          <w:b/>
          <w:i/>
        </w:rPr>
      </w:pPr>
    </w:p>
    <w:p w14:paraId="3EE432CA" w14:textId="5A38DC7C" w:rsidR="003620FF" w:rsidRDefault="003620FF" w:rsidP="003620FF">
      <w:pPr>
        <w:pStyle w:val="ListParagraph"/>
        <w:numPr>
          <w:ilvl w:val="0"/>
          <w:numId w:val="11"/>
        </w:numPr>
        <w:jc w:val="both"/>
        <w:rPr>
          <w:rFonts w:ascii="Times New Roman" w:hAnsi="Times New Roman" w:cs="Times New Roman"/>
        </w:rPr>
      </w:pPr>
      <w:r>
        <w:rPr>
          <w:rFonts w:ascii="Times New Roman" w:hAnsi="Times New Roman" w:cs="Times New Roman"/>
        </w:rPr>
        <w:t xml:space="preserve">All voting is performed by GSRs elected by their Groups or Alternate GSRs in their absence. A voting quorum of fifteen (15) GSRs or their Alternates must be present for any voting to proceed. </w:t>
      </w:r>
    </w:p>
    <w:p w14:paraId="537D32E4" w14:textId="77777777" w:rsidR="003620FF" w:rsidRDefault="003620FF" w:rsidP="003620FF">
      <w:pPr>
        <w:pStyle w:val="ListParagraph"/>
        <w:numPr>
          <w:ilvl w:val="0"/>
          <w:numId w:val="11"/>
        </w:numPr>
        <w:jc w:val="both"/>
        <w:rPr>
          <w:rFonts w:ascii="Times New Roman" w:hAnsi="Times New Roman" w:cs="Times New Roman"/>
        </w:rPr>
      </w:pPr>
      <w:r>
        <w:rPr>
          <w:rFonts w:ascii="Times New Roman" w:hAnsi="Times New Roman" w:cs="Times New Roman"/>
        </w:rPr>
        <w:t>A two-thirds (2/3) majority vote is necessary to change Area Policy or to remove a Trusted Servant. A simple majority vote is necessary to pass Motions (see list of Motions in Appendix C).</w:t>
      </w:r>
    </w:p>
    <w:p w14:paraId="051647EC" w14:textId="77777777" w:rsidR="003620FF" w:rsidRDefault="003620FF" w:rsidP="003620FF">
      <w:pPr>
        <w:pStyle w:val="ListParagraph"/>
        <w:numPr>
          <w:ilvl w:val="0"/>
          <w:numId w:val="11"/>
        </w:numPr>
        <w:jc w:val="both"/>
        <w:rPr>
          <w:rFonts w:ascii="Times New Roman" w:hAnsi="Times New Roman" w:cs="Times New Roman"/>
        </w:rPr>
      </w:pPr>
      <w:r>
        <w:rPr>
          <w:rFonts w:ascii="Times New Roman" w:hAnsi="Times New Roman" w:cs="Times New Roman"/>
        </w:rPr>
        <w:t>Voting is by show of hands except for elections or removal of officers, which are by ballot. Generally, abstentions shall be considered “non-votes” for the purpose of tabulating vote counts.</w:t>
      </w:r>
    </w:p>
    <w:p w14:paraId="42D1DC36" w14:textId="77777777" w:rsidR="003620FF" w:rsidRDefault="003620FF" w:rsidP="003620FF">
      <w:pPr>
        <w:pStyle w:val="ListParagraph"/>
        <w:numPr>
          <w:ilvl w:val="0"/>
          <w:numId w:val="11"/>
        </w:numPr>
        <w:jc w:val="both"/>
        <w:rPr>
          <w:rFonts w:ascii="Times New Roman" w:hAnsi="Times New Roman" w:cs="Times New Roman"/>
        </w:rPr>
      </w:pPr>
      <w:r>
        <w:rPr>
          <w:rFonts w:ascii="Times New Roman" w:hAnsi="Times New Roman" w:cs="Times New Roman"/>
        </w:rPr>
        <w:t>Voting on any Motion may proceed if two-thirds (2/3) of GSRs are ready to cast an immediate vote. However, if any GSR prefers to abstain, a two-thirds majority “pro” vote of all GSRs present shall be required for the Motion to pass. All votes (Pro, Against or Abstentions) are counted.</w:t>
      </w:r>
    </w:p>
    <w:p w14:paraId="07F9D54B" w14:textId="77777777" w:rsidR="003620FF" w:rsidRDefault="003620FF" w:rsidP="003620FF">
      <w:pPr>
        <w:pStyle w:val="ListParagraph"/>
        <w:numPr>
          <w:ilvl w:val="0"/>
          <w:numId w:val="11"/>
        </w:numPr>
        <w:jc w:val="both"/>
        <w:rPr>
          <w:rFonts w:ascii="Times New Roman" w:hAnsi="Times New Roman" w:cs="Times New Roman"/>
        </w:rPr>
      </w:pPr>
      <w:r>
        <w:rPr>
          <w:rFonts w:ascii="Times New Roman" w:hAnsi="Times New Roman" w:cs="Times New Roman"/>
        </w:rPr>
        <w:t xml:space="preserve">In any situation where our Area Chairperson senses </w:t>
      </w:r>
      <w:proofErr w:type="gramStart"/>
      <w:r>
        <w:rPr>
          <w:rFonts w:ascii="Times New Roman" w:hAnsi="Times New Roman" w:cs="Times New Roman"/>
        </w:rPr>
        <w:t>a general consensus</w:t>
      </w:r>
      <w:proofErr w:type="gramEnd"/>
      <w:r>
        <w:rPr>
          <w:rFonts w:ascii="Times New Roman" w:hAnsi="Times New Roman" w:cs="Times New Roman"/>
        </w:rPr>
        <w:t xml:space="preserve"> among GSRs, a vote of acclamation may be called for. If no GSRs object, then that Motion, Election or Debate is settled. (“Acclamation” is a voiced vote of approval or non-dissent, without any vote count being taken.)</w:t>
      </w:r>
    </w:p>
    <w:p w14:paraId="16785146" w14:textId="77777777" w:rsidR="003620FF" w:rsidRDefault="003620FF" w:rsidP="003620FF">
      <w:pPr>
        <w:pStyle w:val="ListParagraph"/>
        <w:numPr>
          <w:ilvl w:val="0"/>
          <w:numId w:val="11"/>
        </w:numPr>
        <w:jc w:val="both"/>
        <w:rPr>
          <w:rFonts w:ascii="Times New Roman" w:hAnsi="Times New Roman" w:cs="Times New Roman"/>
        </w:rPr>
      </w:pPr>
      <w:r>
        <w:rPr>
          <w:rFonts w:ascii="Times New Roman" w:hAnsi="Times New Roman" w:cs="Times New Roman"/>
        </w:rPr>
        <w:t xml:space="preserve">Any Motion that results in a tie vote shall fail, defaulting to a </w:t>
      </w:r>
      <w:r>
        <w:rPr>
          <w:rFonts w:ascii="Times New Roman" w:hAnsi="Times New Roman" w:cs="Times New Roman"/>
          <w:i/>
        </w:rPr>
        <w:t>status quo</w:t>
      </w:r>
      <w:r>
        <w:rPr>
          <w:rFonts w:ascii="Times New Roman" w:hAnsi="Times New Roman" w:cs="Times New Roman"/>
        </w:rPr>
        <w:t xml:space="preserve"> until a more agreeable solution to the matter under consideration may be proposed and passed by GSRs.</w:t>
      </w:r>
    </w:p>
    <w:p w14:paraId="043E0074" w14:textId="77777777" w:rsidR="00A341AB" w:rsidRPr="00A341AB" w:rsidRDefault="00A341AB" w:rsidP="00A341AB">
      <w:pPr>
        <w:jc w:val="both"/>
        <w:rPr>
          <w:rFonts w:ascii="Times New Roman" w:hAnsi="Times New Roman" w:cs="Times New Roman"/>
          <w:b/>
          <w:u w:val="single"/>
        </w:rPr>
      </w:pPr>
      <w:r w:rsidRPr="00A341AB">
        <w:rPr>
          <w:rFonts w:ascii="Times New Roman" w:hAnsi="Times New Roman" w:cs="Times New Roman"/>
          <w:b/>
          <w:u w:val="single"/>
        </w:rPr>
        <w:t>ARTICLE VIII – COMMUNICATION AND LITERATURE</w:t>
      </w:r>
    </w:p>
    <w:p w14:paraId="59A40D86" w14:textId="77777777" w:rsidR="00A341AB" w:rsidRPr="00A341AB" w:rsidRDefault="00A341AB" w:rsidP="00A341AB">
      <w:pPr>
        <w:pStyle w:val="NoSpacing"/>
        <w:rPr>
          <w:rFonts w:ascii="Times New Roman" w:hAnsi="Times New Roman" w:cs="Times New Roman"/>
        </w:rPr>
      </w:pPr>
      <w:r w:rsidRPr="00A341AB">
        <w:rPr>
          <w:rFonts w:ascii="Times New Roman" w:hAnsi="Times New Roman" w:cs="Times New Roman"/>
        </w:rPr>
        <w:t>Our service structure depends on the integrity and effectiveness of our communications.</w:t>
      </w:r>
    </w:p>
    <w:p w14:paraId="05A7AE0B" w14:textId="77777777" w:rsidR="00A341AB" w:rsidRPr="00A341AB" w:rsidRDefault="00A341AB" w:rsidP="00A341AB">
      <w:pPr>
        <w:pStyle w:val="NoSpacing"/>
        <w:rPr>
          <w:rFonts w:ascii="Times New Roman" w:hAnsi="Times New Roman" w:cs="Times New Roman"/>
          <w:i/>
        </w:rPr>
      </w:pPr>
      <w:r w:rsidRPr="00A341AB">
        <w:rPr>
          <w:rFonts w:ascii="Times New Roman" w:hAnsi="Times New Roman" w:cs="Times New Roman"/>
          <w:i/>
        </w:rPr>
        <w:t>-Eighth Concept for NA Service.</w:t>
      </w:r>
    </w:p>
    <w:p w14:paraId="0CCC7FBE" w14:textId="77777777" w:rsidR="00A341AB" w:rsidRDefault="00A341AB" w:rsidP="00A341AB">
      <w:pPr>
        <w:jc w:val="both"/>
        <w:rPr>
          <w:rFonts w:ascii="Times New Roman" w:hAnsi="Times New Roman" w:cs="Times New Roman"/>
        </w:rPr>
      </w:pPr>
    </w:p>
    <w:p w14:paraId="1C4D41CA" w14:textId="1AF3CBD7" w:rsidR="00A341AB" w:rsidRDefault="007C6F73" w:rsidP="003B3BFF">
      <w:pPr>
        <w:pStyle w:val="ListParagraph"/>
        <w:numPr>
          <w:ilvl w:val="0"/>
          <w:numId w:val="13"/>
        </w:numPr>
        <w:jc w:val="both"/>
        <w:rPr>
          <w:rFonts w:ascii="Times New Roman" w:hAnsi="Times New Roman" w:cs="Times New Roman"/>
        </w:rPr>
      </w:pPr>
      <w:r>
        <w:rPr>
          <w:rFonts w:ascii="Times New Roman" w:hAnsi="Times New Roman" w:cs="Times New Roman"/>
        </w:rPr>
        <w:t>Steering Committee Members and Subcommittee Chairperson</w:t>
      </w:r>
      <w:r w:rsidR="00A341AB" w:rsidRPr="00A341AB">
        <w:rPr>
          <w:rFonts w:ascii="Times New Roman" w:hAnsi="Times New Roman" w:cs="Times New Roman"/>
        </w:rPr>
        <w:t xml:space="preserve"> shall</w:t>
      </w:r>
      <w:r>
        <w:rPr>
          <w:rFonts w:ascii="Times New Roman" w:hAnsi="Times New Roman" w:cs="Times New Roman"/>
        </w:rPr>
        <w:t xml:space="preserve"> provide a written report which </w:t>
      </w:r>
      <w:r w:rsidR="00A341AB" w:rsidRPr="00A341AB">
        <w:rPr>
          <w:rFonts w:ascii="Times New Roman" w:hAnsi="Times New Roman" w:cs="Times New Roman"/>
        </w:rPr>
        <w:t xml:space="preserve">shall include complete actions, planned activities and any </w:t>
      </w:r>
      <w:r>
        <w:rPr>
          <w:rFonts w:ascii="Times New Roman" w:hAnsi="Times New Roman" w:cs="Times New Roman"/>
        </w:rPr>
        <w:t>M</w:t>
      </w:r>
      <w:r w:rsidR="00A341AB" w:rsidRPr="00A341AB">
        <w:rPr>
          <w:rFonts w:ascii="Times New Roman" w:hAnsi="Times New Roman" w:cs="Times New Roman"/>
        </w:rPr>
        <w:t>otions to be</w:t>
      </w:r>
      <w:r w:rsidR="00A341AB">
        <w:rPr>
          <w:rFonts w:ascii="Times New Roman" w:hAnsi="Times New Roman" w:cs="Times New Roman"/>
        </w:rPr>
        <w:t xml:space="preserve"> presented. </w:t>
      </w:r>
      <w:r>
        <w:rPr>
          <w:rFonts w:ascii="Times New Roman" w:hAnsi="Times New Roman" w:cs="Times New Roman"/>
        </w:rPr>
        <w:t>These r</w:t>
      </w:r>
      <w:r w:rsidR="00A341AB">
        <w:rPr>
          <w:rFonts w:ascii="Times New Roman" w:hAnsi="Times New Roman" w:cs="Times New Roman"/>
        </w:rPr>
        <w:t>eports shall be read to the assembled committee. (For sample reports and report forms, see Appendix B.)</w:t>
      </w:r>
      <w:r>
        <w:rPr>
          <w:rFonts w:ascii="Times New Roman" w:hAnsi="Times New Roman" w:cs="Times New Roman"/>
        </w:rPr>
        <w:t xml:space="preserve"> If no report is submitted</w:t>
      </w:r>
      <w:r w:rsidR="008910FC">
        <w:rPr>
          <w:rFonts w:ascii="Times New Roman" w:hAnsi="Times New Roman" w:cs="Times New Roman"/>
        </w:rPr>
        <w:t xml:space="preserve"> in writing</w:t>
      </w:r>
      <w:r>
        <w:rPr>
          <w:rFonts w:ascii="Times New Roman" w:hAnsi="Times New Roman" w:cs="Times New Roman"/>
        </w:rPr>
        <w:t xml:space="preserve"> to our Secretary at the Meeting, Minutes will state “no report”.</w:t>
      </w:r>
    </w:p>
    <w:p w14:paraId="5AE1AAD6" w14:textId="77777777" w:rsidR="00A341AB" w:rsidRDefault="00A341AB" w:rsidP="003B3BFF">
      <w:pPr>
        <w:pStyle w:val="ListParagraph"/>
        <w:numPr>
          <w:ilvl w:val="0"/>
          <w:numId w:val="13"/>
        </w:numPr>
        <w:jc w:val="both"/>
        <w:rPr>
          <w:rFonts w:ascii="Times New Roman" w:hAnsi="Times New Roman" w:cs="Times New Roman"/>
        </w:rPr>
      </w:pPr>
      <w:r>
        <w:rPr>
          <w:rFonts w:ascii="Times New Roman" w:hAnsi="Times New Roman" w:cs="Times New Roman"/>
        </w:rPr>
        <w:t>Subcommittee reports shall further explain any Subcommittee elections or appointments, any challenges or situations requiring MHASC attention and specific goals for the upcoming month.</w:t>
      </w:r>
    </w:p>
    <w:p w14:paraId="1E63C663" w14:textId="77777777" w:rsidR="00A341AB" w:rsidRPr="00EE50D1" w:rsidRDefault="00A341AB" w:rsidP="003B3BFF">
      <w:pPr>
        <w:pStyle w:val="ListParagraph"/>
        <w:numPr>
          <w:ilvl w:val="0"/>
          <w:numId w:val="13"/>
        </w:numPr>
        <w:jc w:val="both"/>
        <w:rPr>
          <w:rFonts w:ascii="Times New Roman" w:hAnsi="Times New Roman" w:cs="Times New Roman"/>
        </w:rPr>
      </w:pPr>
      <w:r w:rsidRPr="00EE50D1">
        <w:rPr>
          <w:rFonts w:ascii="Times New Roman" w:hAnsi="Times New Roman" w:cs="Times New Roman"/>
        </w:rPr>
        <w:t>GSR reports shall state the Group’s name, day, time and address of the meeting, amount of Area contribution, average number of addicts attending, number at the Group’s latest business meeting, any group difficulties and group conscience on any Motions brought back to the Group for input.</w:t>
      </w:r>
    </w:p>
    <w:p w14:paraId="4974C1AC" w14:textId="430730C3" w:rsidR="00A341AB" w:rsidRPr="00F91706" w:rsidRDefault="00A341AB" w:rsidP="003B3BFF">
      <w:pPr>
        <w:pStyle w:val="ListParagraph"/>
        <w:numPr>
          <w:ilvl w:val="0"/>
          <w:numId w:val="13"/>
        </w:numPr>
        <w:jc w:val="both"/>
        <w:rPr>
          <w:rFonts w:ascii="Times New Roman" w:hAnsi="Times New Roman" w:cs="Times New Roman"/>
        </w:rPr>
      </w:pPr>
      <w:r w:rsidRPr="00F91706">
        <w:rPr>
          <w:rFonts w:ascii="Times New Roman" w:hAnsi="Times New Roman" w:cs="Times New Roman"/>
        </w:rPr>
        <w:t>GSRs shall hand in Group orders to our Literature Supply Subcommittee prior to</w:t>
      </w:r>
      <w:r w:rsidR="008910FC" w:rsidRPr="00F91706">
        <w:rPr>
          <w:rFonts w:ascii="Times New Roman" w:hAnsi="Times New Roman" w:cs="Times New Roman"/>
        </w:rPr>
        <w:t xml:space="preserve"> </w:t>
      </w:r>
      <w:r w:rsidR="006C6852" w:rsidRPr="00F91706">
        <w:rPr>
          <w:rFonts w:ascii="Times New Roman" w:hAnsi="Times New Roman" w:cs="Times New Roman"/>
        </w:rPr>
        <w:t>B</w:t>
      </w:r>
      <w:r w:rsidR="008910FC" w:rsidRPr="00F91706">
        <w:rPr>
          <w:rFonts w:ascii="Times New Roman" w:hAnsi="Times New Roman" w:cs="Times New Roman"/>
        </w:rPr>
        <w:t>reak at</w:t>
      </w:r>
      <w:r w:rsidRPr="00F91706">
        <w:rPr>
          <w:rFonts w:ascii="Times New Roman" w:hAnsi="Times New Roman" w:cs="Times New Roman"/>
        </w:rPr>
        <w:t xml:space="preserve"> Area</w:t>
      </w:r>
      <w:r w:rsidR="006C6852" w:rsidRPr="00F91706">
        <w:rPr>
          <w:rFonts w:ascii="Times New Roman" w:hAnsi="Times New Roman" w:cs="Times New Roman"/>
        </w:rPr>
        <w:t xml:space="preserve"> Service</w:t>
      </w:r>
      <w:r w:rsidRPr="00F91706">
        <w:rPr>
          <w:rFonts w:ascii="Times New Roman" w:hAnsi="Times New Roman" w:cs="Times New Roman"/>
        </w:rPr>
        <w:t xml:space="preserve"> </w:t>
      </w:r>
      <w:r w:rsidR="006C6852" w:rsidRPr="00F91706">
        <w:rPr>
          <w:rFonts w:ascii="Times New Roman" w:hAnsi="Times New Roman" w:cs="Times New Roman"/>
        </w:rPr>
        <w:t>M</w:t>
      </w:r>
      <w:r w:rsidRPr="00F91706">
        <w:rPr>
          <w:rFonts w:ascii="Times New Roman" w:hAnsi="Times New Roman" w:cs="Times New Roman"/>
        </w:rPr>
        <w:t>eetings</w:t>
      </w:r>
      <w:r w:rsidR="006C6852" w:rsidRPr="00F91706">
        <w:rPr>
          <w:rFonts w:ascii="Times New Roman" w:hAnsi="Times New Roman" w:cs="Times New Roman"/>
        </w:rPr>
        <w:t xml:space="preserve">. Filled orders can only be collected </w:t>
      </w:r>
      <w:r w:rsidRPr="00F91706">
        <w:rPr>
          <w:rFonts w:ascii="Times New Roman" w:hAnsi="Times New Roman" w:cs="Times New Roman"/>
        </w:rPr>
        <w:t>at the end of the Meeting. Orders and payments must be accurate. Literature is to be sold only at Area Service.</w:t>
      </w:r>
      <w:r w:rsidR="006C6852" w:rsidRPr="00F91706">
        <w:rPr>
          <w:rFonts w:ascii="Times New Roman" w:hAnsi="Times New Roman" w:cs="Times New Roman"/>
        </w:rPr>
        <w:t xml:space="preserve"> </w:t>
      </w:r>
    </w:p>
    <w:p w14:paraId="4C83D693" w14:textId="73A8BD7E" w:rsidR="002C4321" w:rsidRPr="007A7F0F" w:rsidRDefault="00A341AB" w:rsidP="00A44D4F">
      <w:pPr>
        <w:pStyle w:val="ListParagraph"/>
        <w:numPr>
          <w:ilvl w:val="1"/>
          <w:numId w:val="13"/>
        </w:numPr>
        <w:jc w:val="both"/>
        <w:rPr>
          <w:rFonts w:ascii="Times New Roman" w:hAnsi="Times New Roman" w:cs="Times New Roman"/>
        </w:rPr>
      </w:pPr>
      <w:r w:rsidRPr="007A7F0F">
        <w:rPr>
          <w:rFonts w:ascii="Times New Roman" w:hAnsi="Times New Roman" w:cs="Times New Roman"/>
        </w:rPr>
        <w:t>Our Literature Supply Subcommittee shall</w:t>
      </w:r>
      <w:r w:rsidR="007A7F0F" w:rsidRPr="007A7F0F">
        <w:rPr>
          <w:rFonts w:ascii="Times New Roman" w:hAnsi="Times New Roman" w:cs="Times New Roman"/>
        </w:rPr>
        <w:t xml:space="preserve"> </w:t>
      </w:r>
      <w:r w:rsidRPr="007A7F0F">
        <w:rPr>
          <w:rFonts w:ascii="Times New Roman" w:hAnsi="Times New Roman" w:cs="Times New Roman"/>
        </w:rPr>
        <w:t xml:space="preserve">stock Narcotics Anonymous approved material, </w:t>
      </w:r>
      <w:proofErr w:type="gramStart"/>
      <w:r w:rsidRPr="007A7F0F">
        <w:rPr>
          <w:rFonts w:ascii="Times New Roman" w:hAnsi="Times New Roman" w:cs="Times New Roman"/>
        </w:rPr>
        <w:t>Area</w:t>
      </w:r>
      <w:proofErr w:type="gramEnd"/>
      <w:r w:rsidRPr="007A7F0F">
        <w:rPr>
          <w:rFonts w:ascii="Times New Roman" w:hAnsi="Times New Roman" w:cs="Times New Roman"/>
        </w:rPr>
        <w:t xml:space="preserve"> and Regional Meeting Lists</w:t>
      </w:r>
      <w:r w:rsidR="007A7F0F">
        <w:rPr>
          <w:rFonts w:ascii="Times New Roman" w:hAnsi="Times New Roman" w:cs="Times New Roman"/>
        </w:rPr>
        <w:t>.</w:t>
      </w:r>
    </w:p>
    <w:p w14:paraId="11355921" w14:textId="6CCDFF0C" w:rsidR="007806B4" w:rsidRPr="007806B4" w:rsidRDefault="007806B4" w:rsidP="002C4321">
      <w:pPr>
        <w:pStyle w:val="ListParagraph"/>
        <w:numPr>
          <w:ilvl w:val="1"/>
          <w:numId w:val="13"/>
        </w:numPr>
        <w:jc w:val="both"/>
        <w:rPr>
          <w:rFonts w:ascii="Times New Roman" w:hAnsi="Times New Roman" w:cs="Times New Roman"/>
        </w:rPr>
      </w:pPr>
      <w:r w:rsidRPr="007806B4">
        <w:rPr>
          <w:rFonts w:ascii="Times New Roman" w:hAnsi="Times New Roman" w:cs="Times New Roman"/>
        </w:rPr>
        <w:t>m</w:t>
      </w:r>
      <w:r w:rsidR="00A341AB" w:rsidRPr="007806B4">
        <w:rPr>
          <w:rFonts w:ascii="Times New Roman" w:hAnsi="Times New Roman" w:cs="Times New Roman"/>
        </w:rPr>
        <w:t>aintain stock of the following (Motion #052815</w:t>
      </w:r>
      <w:r w:rsidR="007F3A50" w:rsidRPr="007806B4">
        <w:rPr>
          <w:rFonts w:ascii="Times New Roman" w:hAnsi="Times New Roman" w:cs="Times New Roman"/>
        </w:rPr>
        <w:t>-02 May 2015) – “The Impossible Dream” as well as the following six (6) pamphlets:</w:t>
      </w:r>
      <w:r w:rsidR="006C6852" w:rsidRPr="007806B4">
        <w:rPr>
          <w:rFonts w:ascii="Times New Roman" w:hAnsi="Times New Roman" w:cs="Times New Roman"/>
        </w:rPr>
        <w:t xml:space="preserve"> </w:t>
      </w:r>
    </w:p>
    <w:p w14:paraId="1F9B95FB" w14:textId="163F3087" w:rsidR="007F3A50" w:rsidRPr="007806B4" w:rsidRDefault="007F3A50" w:rsidP="002C4321">
      <w:pPr>
        <w:pStyle w:val="ListParagraph"/>
        <w:numPr>
          <w:ilvl w:val="0"/>
          <w:numId w:val="38"/>
        </w:numPr>
        <w:jc w:val="both"/>
        <w:rPr>
          <w:rFonts w:ascii="Times New Roman" w:hAnsi="Times New Roman" w:cs="Times New Roman"/>
        </w:rPr>
      </w:pPr>
      <w:r w:rsidRPr="007806B4">
        <w:rPr>
          <w:rFonts w:ascii="Times New Roman" w:hAnsi="Times New Roman" w:cs="Times New Roman"/>
        </w:rPr>
        <w:t>Group Business Meetings</w:t>
      </w:r>
    </w:p>
    <w:p w14:paraId="2ED57EEC" w14:textId="77777777" w:rsidR="007F3A50" w:rsidRPr="007806B4" w:rsidRDefault="007F3A50" w:rsidP="002C4321">
      <w:pPr>
        <w:pStyle w:val="ListParagraph"/>
        <w:numPr>
          <w:ilvl w:val="0"/>
          <w:numId w:val="38"/>
        </w:numPr>
        <w:jc w:val="both"/>
        <w:rPr>
          <w:rFonts w:ascii="Times New Roman" w:hAnsi="Times New Roman" w:cs="Times New Roman"/>
        </w:rPr>
      </w:pPr>
      <w:r w:rsidRPr="007806B4">
        <w:rPr>
          <w:rFonts w:ascii="Times New Roman" w:hAnsi="Times New Roman" w:cs="Times New Roman"/>
        </w:rPr>
        <w:t>NA Groups and Medications</w:t>
      </w:r>
    </w:p>
    <w:p w14:paraId="4F72FB2D" w14:textId="77777777" w:rsidR="007F3A50" w:rsidRPr="007806B4" w:rsidRDefault="007F3A50" w:rsidP="002C4321">
      <w:pPr>
        <w:pStyle w:val="ListParagraph"/>
        <w:numPr>
          <w:ilvl w:val="0"/>
          <w:numId w:val="38"/>
        </w:numPr>
        <w:jc w:val="both"/>
        <w:rPr>
          <w:rFonts w:ascii="Times New Roman" w:hAnsi="Times New Roman" w:cs="Times New Roman"/>
        </w:rPr>
      </w:pPr>
      <w:r w:rsidRPr="007806B4">
        <w:rPr>
          <w:rFonts w:ascii="Times New Roman" w:hAnsi="Times New Roman" w:cs="Times New Roman"/>
        </w:rPr>
        <w:t>Principles and Leadership in NA Service</w:t>
      </w:r>
    </w:p>
    <w:p w14:paraId="091AC637" w14:textId="77777777" w:rsidR="007F3A50" w:rsidRPr="007806B4" w:rsidRDefault="007F3A50" w:rsidP="002C4321">
      <w:pPr>
        <w:pStyle w:val="ListParagraph"/>
        <w:numPr>
          <w:ilvl w:val="0"/>
          <w:numId w:val="38"/>
        </w:numPr>
        <w:jc w:val="both"/>
        <w:rPr>
          <w:rFonts w:ascii="Times New Roman" w:hAnsi="Times New Roman" w:cs="Times New Roman"/>
        </w:rPr>
      </w:pPr>
      <w:r w:rsidRPr="007806B4">
        <w:rPr>
          <w:rFonts w:ascii="Times New Roman" w:hAnsi="Times New Roman" w:cs="Times New Roman"/>
        </w:rPr>
        <w:lastRenderedPageBreak/>
        <w:t>Social Media &amp; Our Guiding Principles</w:t>
      </w:r>
    </w:p>
    <w:p w14:paraId="6332EFCA" w14:textId="77777777" w:rsidR="007F3A50" w:rsidRPr="007806B4" w:rsidRDefault="007F3A50" w:rsidP="002C4321">
      <w:pPr>
        <w:pStyle w:val="ListParagraph"/>
        <w:numPr>
          <w:ilvl w:val="0"/>
          <w:numId w:val="38"/>
        </w:numPr>
        <w:jc w:val="both"/>
        <w:rPr>
          <w:rFonts w:ascii="Times New Roman" w:hAnsi="Times New Roman" w:cs="Times New Roman"/>
        </w:rPr>
      </w:pPr>
      <w:r w:rsidRPr="007806B4">
        <w:rPr>
          <w:rFonts w:ascii="Times New Roman" w:hAnsi="Times New Roman" w:cs="Times New Roman"/>
        </w:rPr>
        <w:t>Group Trusted Servants</w:t>
      </w:r>
    </w:p>
    <w:p w14:paraId="342600FC" w14:textId="269A3B48" w:rsidR="007F3A50" w:rsidRPr="007806B4" w:rsidRDefault="007F3A50" w:rsidP="002C4321">
      <w:pPr>
        <w:pStyle w:val="ListParagraph"/>
        <w:numPr>
          <w:ilvl w:val="0"/>
          <w:numId w:val="38"/>
        </w:numPr>
        <w:jc w:val="both"/>
        <w:rPr>
          <w:rFonts w:ascii="Times New Roman" w:hAnsi="Times New Roman" w:cs="Times New Roman"/>
        </w:rPr>
      </w:pPr>
      <w:r w:rsidRPr="007806B4">
        <w:rPr>
          <w:rFonts w:ascii="Times New Roman" w:hAnsi="Times New Roman" w:cs="Times New Roman"/>
        </w:rPr>
        <w:t>Disruptive and Violent Behavior</w:t>
      </w:r>
    </w:p>
    <w:p w14:paraId="7D2A4D16" w14:textId="6EDD44AC" w:rsidR="007F3A50" w:rsidRDefault="007F3A50" w:rsidP="00515806">
      <w:pPr>
        <w:pStyle w:val="ListParagraph"/>
        <w:numPr>
          <w:ilvl w:val="0"/>
          <w:numId w:val="13"/>
        </w:numPr>
        <w:jc w:val="both"/>
        <w:rPr>
          <w:rFonts w:ascii="Times New Roman" w:hAnsi="Times New Roman" w:cs="Times New Roman"/>
        </w:rPr>
      </w:pPr>
      <w:r>
        <w:rPr>
          <w:rFonts w:ascii="Times New Roman" w:hAnsi="Times New Roman" w:cs="Times New Roman"/>
        </w:rPr>
        <w:t xml:space="preserve">An Announcement Sheet shall be passed around at Area </w:t>
      </w:r>
      <w:r w:rsidR="006C6852">
        <w:rPr>
          <w:rFonts w:ascii="Times New Roman" w:hAnsi="Times New Roman" w:cs="Times New Roman"/>
        </w:rPr>
        <w:t xml:space="preserve">Service </w:t>
      </w:r>
      <w:r>
        <w:rPr>
          <w:rFonts w:ascii="Times New Roman" w:hAnsi="Times New Roman" w:cs="Times New Roman"/>
        </w:rPr>
        <w:t xml:space="preserve">Meetings and returned to the Secretary before break. After the break, the completed sheet shall be passed around again so that all GSRs </w:t>
      </w:r>
      <w:proofErr w:type="gramStart"/>
      <w:r>
        <w:rPr>
          <w:rFonts w:ascii="Times New Roman" w:hAnsi="Times New Roman" w:cs="Times New Roman"/>
        </w:rPr>
        <w:t>have the opportunity to</w:t>
      </w:r>
      <w:proofErr w:type="gramEnd"/>
      <w:r>
        <w:rPr>
          <w:rFonts w:ascii="Times New Roman" w:hAnsi="Times New Roman" w:cs="Times New Roman"/>
        </w:rPr>
        <w:t xml:space="preserve"> note upcoming anniversaries, special meetings and events. </w:t>
      </w:r>
      <w:r w:rsidR="00C53CAD">
        <w:rPr>
          <w:rFonts w:ascii="Times New Roman" w:hAnsi="Times New Roman" w:cs="Times New Roman"/>
        </w:rPr>
        <w:t xml:space="preserve">Announcements are also posted to our </w:t>
      </w:r>
      <w:proofErr w:type="gramStart"/>
      <w:r w:rsidR="00C53CAD">
        <w:rPr>
          <w:rFonts w:ascii="Times New Roman" w:hAnsi="Times New Roman" w:cs="Times New Roman"/>
        </w:rPr>
        <w:t>Area</w:t>
      </w:r>
      <w:proofErr w:type="gramEnd"/>
      <w:r w:rsidR="00C53CAD">
        <w:rPr>
          <w:rFonts w:ascii="Times New Roman" w:hAnsi="Times New Roman" w:cs="Times New Roman"/>
        </w:rPr>
        <w:t xml:space="preserve"> website (</w:t>
      </w:r>
      <w:hyperlink r:id="rId9" w:history="1">
        <w:r w:rsidR="00C53CAD" w:rsidRPr="006D4245">
          <w:rPr>
            <w:rStyle w:val="Hyperlink"/>
            <w:rFonts w:ascii="Times New Roman" w:hAnsi="Times New Roman" w:cs="Times New Roman"/>
          </w:rPr>
          <w:t>www.mha-na.org</w:t>
        </w:r>
      </w:hyperlink>
      <w:r w:rsidR="00C53CAD">
        <w:rPr>
          <w:rFonts w:ascii="Times New Roman" w:hAnsi="Times New Roman" w:cs="Times New Roman"/>
        </w:rPr>
        <w:t xml:space="preserve">) using the celebrant’s name as it is written on the Announcement Sheet (standard is First Name, Last Initial. If a celebrant </w:t>
      </w:r>
      <w:proofErr w:type="gramStart"/>
      <w:r w:rsidR="00C53CAD">
        <w:rPr>
          <w:rFonts w:ascii="Times New Roman" w:hAnsi="Times New Roman" w:cs="Times New Roman"/>
        </w:rPr>
        <w:t>wants simply</w:t>
      </w:r>
      <w:proofErr w:type="gramEnd"/>
      <w:r w:rsidR="00C53CAD">
        <w:rPr>
          <w:rFonts w:ascii="Times New Roman" w:hAnsi="Times New Roman" w:cs="Times New Roman"/>
        </w:rPr>
        <w:t xml:space="preserve"> First Name, the GSR should note this on the Sheet).</w:t>
      </w:r>
    </w:p>
    <w:p w14:paraId="5ADC36A8" w14:textId="0D9C03F6" w:rsidR="007F3A50" w:rsidRDefault="007F3A50" w:rsidP="007F3A50">
      <w:pPr>
        <w:pStyle w:val="ListParagraph"/>
        <w:numPr>
          <w:ilvl w:val="0"/>
          <w:numId w:val="13"/>
        </w:numPr>
        <w:jc w:val="both"/>
        <w:rPr>
          <w:rFonts w:ascii="Times New Roman" w:hAnsi="Times New Roman" w:cs="Times New Roman"/>
        </w:rPr>
      </w:pPr>
      <w:r>
        <w:rPr>
          <w:rFonts w:ascii="Times New Roman" w:hAnsi="Times New Roman" w:cs="Times New Roman"/>
        </w:rPr>
        <w:t xml:space="preserve">Our Secretary shall email a copy of the Announcement Sheet to all </w:t>
      </w:r>
      <w:r w:rsidR="00C53CAD">
        <w:rPr>
          <w:rFonts w:ascii="Times New Roman" w:hAnsi="Times New Roman" w:cs="Times New Roman"/>
        </w:rPr>
        <w:t>Trusted Servants</w:t>
      </w:r>
      <w:r>
        <w:rPr>
          <w:rFonts w:ascii="Times New Roman" w:hAnsi="Times New Roman" w:cs="Times New Roman"/>
        </w:rPr>
        <w:t xml:space="preserve"> during the weekend following the Area Service </w:t>
      </w:r>
      <w:r w:rsidR="00C53CAD">
        <w:rPr>
          <w:rFonts w:ascii="Times New Roman" w:hAnsi="Times New Roman" w:cs="Times New Roman"/>
        </w:rPr>
        <w:t>M</w:t>
      </w:r>
      <w:r>
        <w:rPr>
          <w:rFonts w:ascii="Times New Roman" w:hAnsi="Times New Roman" w:cs="Times New Roman"/>
        </w:rPr>
        <w:t xml:space="preserve">eeting. Full Minutes shall be </w:t>
      </w:r>
      <w:r w:rsidRPr="00515806">
        <w:rPr>
          <w:rFonts w:ascii="Times New Roman" w:hAnsi="Times New Roman" w:cs="Times New Roman"/>
        </w:rPr>
        <w:t>mailed</w:t>
      </w:r>
      <w:r>
        <w:rPr>
          <w:rFonts w:ascii="Times New Roman" w:hAnsi="Times New Roman" w:cs="Times New Roman"/>
        </w:rPr>
        <w:t xml:space="preserve"> </w:t>
      </w:r>
      <w:r w:rsidR="0060221D">
        <w:rPr>
          <w:rFonts w:ascii="Times New Roman" w:hAnsi="Times New Roman" w:cs="Times New Roman"/>
        </w:rPr>
        <w:t>(to Trusted Servants</w:t>
      </w:r>
      <w:r w:rsidR="00C53CAD">
        <w:rPr>
          <w:rFonts w:ascii="Times New Roman" w:hAnsi="Times New Roman" w:cs="Times New Roman"/>
        </w:rPr>
        <w:t xml:space="preserve"> </w:t>
      </w:r>
      <w:r w:rsidR="0060221D">
        <w:rPr>
          <w:rFonts w:ascii="Times New Roman" w:hAnsi="Times New Roman" w:cs="Times New Roman"/>
        </w:rPr>
        <w:t xml:space="preserve">who write out an envelope) </w:t>
      </w:r>
      <w:r>
        <w:rPr>
          <w:rFonts w:ascii="Times New Roman" w:hAnsi="Times New Roman" w:cs="Times New Roman"/>
        </w:rPr>
        <w:t xml:space="preserve">or emailed to all </w:t>
      </w:r>
      <w:r w:rsidR="0060221D">
        <w:rPr>
          <w:rFonts w:ascii="Times New Roman" w:hAnsi="Times New Roman" w:cs="Times New Roman"/>
        </w:rPr>
        <w:t>Trusted Servants</w:t>
      </w:r>
      <w:r>
        <w:rPr>
          <w:rFonts w:ascii="Times New Roman" w:hAnsi="Times New Roman" w:cs="Times New Roman"/>
        </w:rPr>
        <w:t xml:space="preserve"> no later than during the week following any Area</w:t>
      </w:r>
      <w:r w:rsidR="0060221D">
        <w:rPr>
          <w:rFonts w:ascii="Times New Roman" w:hAnsi="Times New Roman" w:cs="Times New Roman"/>
        </w:rPr>
        <w:t xml:space="preserve"> Service</w:t>
      </w:r>
      <w:r>
        <w:rPr>
          <w:rFonts w:ascii="Times New Roman" w:hAnsi="Times New Roman" w:cs="Times New Roman"/>
        </w:rPr>
        <w:t xml:space="preserve"> Meeting.</w:t>
      </w:r>
    </w:p>
    <w:p w14:paraId="4D29BA00" w14:textId="0D863954" w:rsidR="007F3A50" w:rsidRDefault="007F3A50" w:rsidP="007F3A50">
      <w:pPr>
        <w:pStyle w:val="ListParagraph"/>
        <w:numPr>
          <w:ilvl w:val="0"/>
          <w:numId w:val="13"/>
        </w:numPr>
        <w:jc w:val="both"/>
        <w:rPr>
          <w:rFonts w:ascii="Times New Roman" w:hAnsi="Times New Roman" w:cs="Times New Roman"/>
        </w:rPr>
      </w:pPr>
      <w:r>
        <w:rPr>
          <w:rFonts w:ascii="Times New Roman" w:hAnsi="Times New Roman" w:cs="Times New Roman"/>
        </w:rPr>
        <w:t>Our Mid-Hudson Area NA Meeting List is updated and printed every other month and made available at our MHASC Meetings</w:t>
      </w:r>
      <w:r w:rsidR="0060221D">
        <w:rPr>
          <w:rFonts w:ascii="Times New Roman" w:hAnsi="Times New Roman" w:cs="Times New Roman"/>
        </w:rPr>
        <w:t>,</w:t>
      </w:r>
      <w:r>
        <w:rPr>
          <w:rFonts w:ascii="Times New Roman" w:hAnsi="Times New Roman" w:cs="Times New Roman"/>
        </w:rPr>
        <w:t xml:space="preserve"> as supplies last. Any changes or additions must be submitted in writing to the Meeting List Chair at the MHASC Meeting prior to printing.</w:t>
      </w:r>
      <w:r w:rsidR="0060221D">
        <w:rPr>
          <w:rFonts w:ascii="Times New Roman" w:hAnsi="Times New Roman" w:cs="Times New Roman"/>
        </w:rPr>
        <w:t xml:space="preserve"> Our Meeting List is posted and kept up to date on our </w:t>
      </w:r>
      <w:proofErr w:type="gramStart"/>
      <w:r w:rsidR="0060221D">
        <w:rPr>
          <w:rFonts w:ascii="Times New Roman" w:hAnsi="Times New Roman" w:cs="Times New Roman"/>
        </w:rPr>
        <w:t>Area</w:t>
      </w:r>
      <w:proofErr w:type="gramEnd"/>
      <w:r w:rsidR="0060221D">
        <w:rPr>
          <w:rFonts w:ascii="Times New Roman" w:hAnsi="Times New Roman" w:cs="Times New Roman"/>
        </w:rPr>
        <w:t xml:space="preserve"> website (</w:t>
      </w:r>
      <w:hyperlink r:id="rId10" w:history="1">
        <w:r w:rsidR="0060221D" w:rsidRPr="006D4245">
          <w:rPr>
            <w:rStyle w:val="Hyperlink"/>
            <w:rFonts w:ascii="Times New Roman" w:hAnsi="Times New Roman" w:cs="Times New Roman"/>
          </w:rPr>
          <w:t>www.mha-na.org</w:t>
        </w:r>
      </w:hyperlink>
      <w:r w:rsidR="0060221D">
        <w:rPr>
          <w:rFonts w:ascii="Times New Roman" w:hAnsi="Times New Roman" w:cs="Times New Roman"/>
        </w:rPr>
        <w:t>) by our Webmaster.</w:t>
      </w:r>
    </w:p>
    <w:p w14:paraId="54D16C36" w14:textId="3E8F186F" w:rsidR="007F3A50" w:rsidRDefault="007F3A50" w:rsidP="007F3A50">
      <w:pPr>
        <w:pStyle w:val="ListParagraph"/>
        <w:numPr>
          <w:ilvl w:val="0"/>
          <w:numId w:val="13"/>
        </w:numPr>
        <w:jc w:val="both"/>
        <w:rPr>
          <w:rFonts w:ascii="Times New Roman" w:hAnsi="Times New Roman" w:cs="Times New Roman"/>
        </w:rPr>
      </w:pPr>
      <w:r>
        <w:rPr>
          <w:rFonts w:ascii="Times New Roman" w:hAnsi="Times New Roman" w:cs="Times New Roman"/>
        </w:rPr>
        <w:t>Our H&amp;I and PR Subcommittees are</w:t>
      </w:r>
      <w:r w:rsidR="0060221D">
        <w:rPr>
          <w:rFonts w:ascii="Times New Roman" w:hAnsi="Times New Roman" w:cs="Times New Roman"/>
        </w:rPr>
        <w:t xml:space="preserve"> each</w:t>
      </w:r>
      <w:r>
        <w:rPr>
          <w:rFonts w:ascii="Times New Roman" w:hAnsi="Times New Roman" w:cs="Times New Roman"/>
        </w:rPr>
        <w:t xml:space="preserve"> issued one-third (1/3) of all new Area Meeting Lists printed.</w:t>
      </w:r>
    </w:p>
    <w:p w14:paraId="01314823" w14:textId="77777777" w:rsidR="007F3A50" w:rsidRDefault="007F3A50" w:rsidP="007F3A50">
      <w:pPr>
        <w:pStyle w:val="ListParagraph"/>
        <w:numPr>
          <w:ilvl w:val="0"/>
          <w:numId w:val="13"/>
        </w:numPr>
        <w:jc w:val="both"/>
        <w:rPr>
          <w:rFonts w:ascii="Times New Roman" w:hAnsi="Times New Roman" w:cs="Times New Roman"/>
        </w:rPr>
      </w:pPr>
      <w:r>
        <w:rPr>
          <w:rFonts w:ascii="Times New Roman" w:hAnsi="Times New Roman" w:cs="Times New Roman"/>
        </w:rPr>
        <w:t>Upon the release of newly updated Area Meeting Lists, older lists in our Literature supply, H&amp;I and PR inventories shall be destroyed.</w:t>
      </w:r>
    </w:p>
    <w:p w14:paraId="5AA90522" w14:textId="77777777" w:rsidR="007F3A50" w:rsidRDefault="007F3A50" w:rsidP="007F3A50">
      <w:pPr>
        <w:pStyle w:val="ListParagraph"/>
        <w:ind w:left="360"/>
        <w:jc w:val="both"/>
        <w:rPr>
          <w:rFonts w:ascii="Times New Roman" w:hAnsi="Times New Roman" w:cs="Times New Roman"/>
        </w:rPr>
      </w:pPr>
    </w:p>
    <w:p w14:paraId="2136DFD1" w14:textId="77777777" w:rsidR="007F3A50" w:rsidRPr="007F3A50" w:rsidRDefault="007F3A50" w:rsidP="007F3A50">
      <w:pPr>
        <w:pStyle w:val="ListParagraph"/>
        <w:ind w:left="0"/>
        <w:jc w:val="both"/>
        <w:rPr>
          <w:rFonts w:ascii="Times New Roman" w:hAnsi="Times New Roman" w:cs="Times New Roman"/>
          <w:b/>
          <w:u w:val="single"/>
        </w:rPr>
      </w:pPr>
      <w:r w:rsidRPr="007F3A50">
        <w:rPr>
          <w:rFonts w:ascii="Times New Roman" w:hAnsi="Times New Roman" w:cs="Times New Roman"/>
          <w:b/>
          <w:u w:val="single"/>
        </w:rPr>
        <w:t>ARTICLE IX – POLICY AND PROCEDURE</w:t>
      </w:r>
    </w:p>
    <w:p w14:paraId="51351A89" w14:textId="77777777" w:rsidR="007F3A50" w:rsidRDefault="007F3A50" w:rsidP="007F3A50">
      <w:pPr>
        <w:pStyle w:val="ListParagraph"/>
        <w:ind w:left="0"/>
        <w:jc w:val="both"/>
        <w:rPr>
          <w:rFonts w:ascii="Times New Roman" w:hAnsi="Times New Roman" w:cs="Times New Roman"/>
          <w:b/>
        </w:rPr>
      </w:pPr>
      <w:r>
        <w:rPr>
          <w:rFonts w:ascii="Times New Roman" w:hAnsi="Times New Roman" w:cs="Times New Roman"/>
          <w:b/>
        </w:rPr>
        <w:t>“All elements of our service structure have the responsibility to carefully consider all viewpoints in their decision-making process.”</w:t>
      </w:r>
    </w:p>
    <w:p w14:paraId="7D47C9CA" w14:textId="77777777" w:rsidR="007F3A50" w:rsidRPr="007F3A50" w:rsidRDefault="007F3A50" w:rsidP="007F3A50">
      <w:pPr>
        <w:pStyle w:val="ListParagraph"/>
        <w:ind w:left="0"/>
        <w:jc w:val="both"/>
        <w:rPr>
          <w:rFonts w:ascii="Times New Roman" w:hAnsi="Times New Roman" w:cs="Times New Roman"/>
          <w:b/>
          <w:i/>
        </w:rPr>
      </w:pPr>
      <w:r w:rsidRPr="007F3A50">
        <w:rPr>
          <w:rFonts w:ascii="Times New Roman" w:hAnsi="Times New Roman" w:cs="Times New Roman"/>
          <w:b/>
          <w:i/>
        </w:rPr>
        <w:t>-Ninth Concept for NA Service.</w:t>
      </w:r>
    </w:p>
    <w:p w14:paraId="46154A49" w14:textId="77777777" w:rsidR="007F3A50" w:rsidRDefault="007F3A50" w:rsidP="007F3A50">
      <w:pPr>
        <w:pStyle w:val="ListParagraph"/>
        <w:ind w:left="0"/>
        <w:jc w:val="both"/>
        <w:rPr>
          <w:rFonts w:ascii="Times New Roman" w:hAnsi="Times New Roman" w:cs="Times New Roman"/>
          <w:b/>
        </w:rPr>
      </w:pPr>
    </w:p>
    <w:p w14:paraId="39CFAEC2" w14:textId="3B92F662" w:rsidR="007F3A50" w:rsidRDefault="007F3A50" w:rsidP="007F3A50">
      <w:pPr>
        <w:pStyle w:val="ListParagraph"/>
        <w:numPr>
          <w:ilvl w:val="0"/>
          <w:numId w:val="15"/>
        </w:numPr>
        <w:jc w:val="both"/>
        <w:rPr>
          <w:rFonts w:ascii="Times New Roman" w:hAnsi="Times New Roman" w:cs="Times New Roman"/>
        </w:rPr>
      </w:pPr>
      <w:r>
        <w:rPr>
          <w:rFonts w:ascii="Times New Roman" w:hAnsi="Times New Roman" w:cs="Times New Roman"/>
        </w:rPr>
        <w:t xml:space="preserve">The twelve (12) </w:t>
      </w:r>
      <w:r w:rsidR="00E631B6">
        <w:rPr>
          <w:rFonts w:ascii="Times New Roman" w:hAnsi="Times New Roman" w:cs="Times New Roman"/>
        </w:rPr>
        <w:t>A</w:t>
      </w:r>
      <w:r>
        <w:rPr>
          <w:rFonts w:ascii="Times New Roman" w:hAnsi="Times New Roman" w:cs="Times New Roman"/>
        </w:rPr>
        <w:t xml:space="preserve">rticles </w:t>
      </w:r>
      <w:r w:rsidR="00E631B6">
        <w:rPr>
          <w:rFonts w:ascii="Times New Roman" w:hAnsi="Times New Roman" w:cs="Times New Roman"/>
        </w:rPr>
        <w:t xml:space="preserve">outlined in this document make up </w:t>
      </w:r>
      <w:r>
        <w:rPr>
          <w:rFonts w:ascii="Times New Roman" w:hAnsi="Times New Roman" w:cs="Times New Roman"/>
        </w:rPr>
        <w:t xml:space="preserve">our Area’s Policy. The attached Appendices serve as a </w:t>
      </w:r>
      <w:r w:rsidR="00E631B6">
        <w:rPr>
          <w:rFonts w:ascii="Times New Roman" w:hAnsi="Times New Roman" w:cs="Times New Roman"/>
        </w:rPr>
        <w:t>g</w:t>
      </w:r>
      <w:r>
        <w:rPr>
          <w:rFonts w:ascii="Times New Roman" w:hAnsi="Times New Roman" w:cs="Times New Roman"/>
        </w:rPr>
        <w:t xml:space="preserve">uide to </w:t>
      </w:r>
      <w:r w:rsidR="00E631B6">
        <w:rPr>
          <w:rFonts w:ascii="Times New Roman" w:hAnsi="Times New Roman" w:cs="Times New Roman"/>
        </w:rPr>
        <w:t>our P</w:t>
      </w:r>
      <w:r>
        <w:rPr>
          <w:rFonts w:ascii="Times New Roman" w:hAnsi="Times New Roman" w:cs="Times New Roman"/>
        </w:rPr>
        <w:t>rocedure.</w:t>
      </w:r>
    </w:p>
    <w:p w14:paraId="6F7012F4" w14:textId="77777777" w:rsidR="007F3A50" w:rsidRDefault="007F3A50" w:rsidP="007F3A50">
      <w:pPr>
        <w:pStyle w:val="ListParagraph"/>
        <w:numPr>
          <w:ilvl w:val="0"/>
          <w:numId w:val="15"/>
        </w:numPr>
        <w:jc w:val="both"/>
        <w:rPr>
          <w:rFonts w:ascii="Times New Roman" w:hAnsi="Times New Roman" w:cs="Times New Roman"/>
        </w:rPr>
      </w:pPr>
      <w:r>
        <w:rPr>
          <w:rFonts w:ascii="Times New Roman" w:hAnsi="Times New Roman" w:cs="Times New Roman"/>
        </w:rPr>
        <w:t>We refer to “A Guide to Local Services in Narcotics Anonymous” and other NA service material for general direction. However, these MHASC Guidelines take precedence where any conflicts exist. “Roberts Rules of Order” may be referred to in debate.</w:t>
      </w:r>
    </w:p>
    <w:p w14:paraId="3994099C" w14:textId="77777777" w:rsidR="007F3A50" w:rsidRDefault="007F3A50" w:rsidP="007F3A50">
      <w:pPr>
        <w:pStyle w:val="ListParagraph"/>
        <w:numPr>
          <w:ilvl w:val="0"/>
          <w:numId w:val="15"/>
        </w:numPr>
        <w:jc w:val="both"/>
        <w:rPr>
          <w:rFonts w:ascii="Times New Roman" w:hAnsi="Times New Roman" w:cs="Times New Roman"/>
        </w:rPr>
      </w:pPr>
      <w:r>
        <w:rPr>
          <w:rFonts w:ascii="Times New Roman" w:hAnsi="Times New Roman" w:cs="Times New Roman"/>
        </w:rPr>
        <w:t>In Area assembly, rules of procedure shall be respected by all and enforced by our Chairperson.</w:t>
      </w:r>
    </w:p>
    <w:p w14:paraId="7F417FF5" w14:textId="77777777" w:rsidR="007F3A50" w:rsidRDefault="007F3A50" w:rsidP="007F3A50">
      <w:pPr>
        <w:pStyle w:val="ListParagraph"/>
        <w:numPr>
          <w:ilvl w:val="0"/>
          <w:numId w:val="15"/>
        </w:numPr>
        <w:jc w:val="both"/>
        <w:rPr>
          <w:rFonts w:ascii="Times New Roman" w:hAnsi="Times New Roman" w:cs="Times New Roman"/>
        </w:rPr>
      </w:pPr>
      <w:r>
        <w:rPr>
          <w:rFonts w:ascii="Times New Roman" w:hAnsi="Times New Roman" w:cs="Times New Roman"/>
        </w:rPr>
        <w:t xml:space="preserve">Any participant </w:t>
      </w:r>
      <w:r w:rsidR="00144E1C">
        <w:rPr>
          <w:rFonts w:ascii="Times New Roman" w:hAnsi="Times New Roman" w:cs="Times New Roman"/>
        </w:rPr>
        <w:t xml:space="preserve">may be recognized by our </w:t>
      </w:r>
      <w:proofErr w:type="gramStart"/>
      <w:r w:rsidR="00144E1C">
        <w:rPr>
          <w:rFonts w:ascii="Times New Roman" w:hAnsi="Times New Roman" w:cs="Times New Roman"/>
        </w:rPr>
        <w:t>Chairperson</w:t>
      </w:r>
      <w:proofErr w:type="gramEnd"/>
      <w:r w:rsidR="00144E1C">
        <w:rPr>
          <w:rFonts w:ascii="Times New Roman" w:hAnsi="Times New Roman" w:cs="Times New Roman"/>
        </w:rPr>
        <w:t xml:space="preserve"> during discussion and debate.</w:t>
      </w:r>
    </w:p>
    <w:p w14:paraId="0ED6D57D" w14:textId="77777777" w:rsidR="00144E1C" w:rsidRDefault="00144E1C" w:rsidP="007F3A50">
      <w:pPr>
        <w:pStyle w:val="ListParagraph"/>
        <w:numPr>
          <w:ilvl w:val="0"/>
          <w:numId w:val="15"/>
        </w:numPr>
        <w:jc w:val="both"/>
        <w:rPr>
          <w:rFonts w:ascii="Times New Roman" w:hAnsi="Times New Roman" w:cs="Times New Roman"/>
        </w:rPr>
      </w:pPr>
      <w:r>
        <w:rPr>
          <w:rFonts w:ascii="Times New Roman" w:hAnsi="Times New Roman" w:cs="Times New Roman"/>
        </w:rPr>
        <w:t>If our Area Chairperson wishes a voice in a particular debate, the Chair must be turned over to our Area Vice Chairperson who shall facilitate the proceedings until the matter has been resolved.</w:t>
      </w:r>
    </w:p>
    <w:p w14:paraId="62C8DD12" w14:textId="77777777" w:rsidR="00144E1C" w:rsidRDefault="00144E1C" w:rsidP="007F3A50">
      <w:pPr>
        <w:pStyle w:val="ListParagraph"/>
        <w:numPr>
          <w:ilvl w:val="0"/>
          <w:numId w:val="15"/>
        </w:numPr>
        <w:jc w:val="both"/>
        <w:rPr>
          <w:rFonts w:ascii="Times New Roman" w:hAnsi="Times New Roman" w:cs="Times New Roman"/>
        </w:rPr>
      </w:pPr>
      <w:r>
        <w:rPr>
          <w:rFonts w:ascii="Times New Roman" w:hAnsi="Times New Roman" w:cs="Times New Roman"/>
        </w:rPr>
        <w:t>Any changes to ASC Guidelines or adoption of new Policy must be passed by our GSRs by a two-thirds (2/3) majority. Any Policy changes or additions may not be passed by acclamation.</w:t>
      </w:r>
    </w:p>
    <w:p w14:paraId="4ED5F260" w14:textId="77777777" w:rsidR="00144E1C" w:rsidRDefault="00144E1C" w:rsidP="007F3A50">
      <w:pPr>
        <w:pStyle w:val="ListParagraph"/>
        <w:numPr>
          <w:ilvl w:val="0"/>
          <w:numId w:val="15"/>
        </w:numPr>
        <w:jc w:val="both"/>
        <w:rPr>
          <w:rFonts w:ascii="Times New Roman" w:hAnsi="Times New Roman" w:cs="Times New Roman"/>
        </w:rPr>
      </w:pPr>
      <w:r>
        <w:rPr>
          <w:rFonts w:ascii="Times New Roman" w:hAnsi="Times New Roman" w:cs="Times New Roman"/>
        </w:rPr>
        <w:t>New Policy shall be incorporated into this body of Guidelines to avoid confusing “Addenda”. Our Policy Chair shall include any new changes in forthcoming printings of our ASC Guidelines.</w:t>
      </w:r>
    </w:p>
    <w:p w14:paraId="00C029DD" w14:textId="77777777" w:rsidR="00144E1C" w:rsidRDefault="00144E1C" w:rsidP="007F3A50">
      <w:pPr>
        <w:pStyle w:val="ListParagraph"/>
        <w:numPr>
          <w:ilvl w:val="0"/>
          <w:numId w:val="15"/>
        </w:numPr>
        <w:jc w:val="both"/>
        <w:rPr>
          <w:rFonts w:ascii="Times New Roman" w:hAnsi="Times New Roman" w:cs="Times New Roman"/>
        </w:rPr>
      </w:pPr>
      <w:r>
        <w:rPr>
          <w:rFonts w:ascii="Times New Roman" w:hAnsi="Times New Roman" w:cs="Times New Roman"/>
        </w:rPr>
        <w:t>Area Meeting locations shall never be rendered into Policy.  A simple majority vote of GSRs is all that shall be required to set or change Meeting locations and facilities for our Area meetings.</w:t>
      </w:r>
    </w:p>
    <w:p w14:paraId="6712C6B8" w14:textId="77777777" w:rsidR="00144E1C" w:rsidRDefault="00144E1C" w:rsidP="007F3A50">
      <w:pPr>
        <w:pStyle w:val="ListParagraph"/>
        <w:numPr>
          <w:ilvl w:val="0"/>
          <w:numId w:val="15"/>
        </w:numPr>
        <w:jc w:val="both"/>
        <w:rPr>
          <w:rFonts w:ascii="Times New Roman" w:hAnsi="Times New Roman" w:cs="Times New Roman"/>
        </w:rPr>
      </w:pPr>
      <w:r>
        <w:rPr>
          <w:rFonts w:ascii="Times New Roman" w:hAnsi="Times New Roman" w:cs="Times New Roman"/>
        </w:rPr>
        <w:t>It is not the role of this service body, nor its right, to dictate to any NA Group. We may offer direction, but ours is not to police or control how Groups conduct their meetings or their business.</w:t>
      </w:r>
    </w:p>
    <w:p w14:paraId="61EA8385" w14:textId="1335F868" w:rsidR="007806B4" w:rsidRPr="007806B4" w:rsidRDefault="00144E1C" w:rsidP="009226CC">
      <w:pPr>
        <w:pStyle w:val="ListParagraph"/>
        <w:numPr>
          <w:ilvl w:val="0"/>
          <w:numId w:val="15"/>
        </w:numPr>
        <w:jc w:val="both"/>
        <w:rPr>
          <w:rFonts w:ascii="Times New Roman" w:hAnsi="Times New Roman" w:cs="Times New Roman"/>
          <w:b/>
          <w:u w:val="single"/>
        </w:rPr>
      </w:pPr>
      <w:r w:rsidRPr="00E631B6">
        <w:rPr>
          <w:rFonts w:ascii="Times New Roman" w:hAnsi="Times New Roman" w:cs="Times New Roman"/>
        </w:rPr>
        <w:t xml:space="preserve">The MHASC </w:t>
      </w:r>
      <w:r w:rsidR="007806B4">
        <w:rPr>
          <w:rFonts w:ascii="Times New Roman" w:hAnsi="Times New Roman" w:cs="Times New Roman"/>
        </w:rPr>
        <w:t xml:space="preserve">Secretary </w:t>
      </w:r>
      <w:r w:rsidRPr="00E631B6">
        <w:rPr>
          <w:rFonts w:ascii="Times New Roman" w:hAnsi="Times New Roman" w:cs="Times New Roman"/>
        </w:rPr>
        <w:t xml:space="preserve">shall maintain an archive </w:t>
      </w:r>
      <w:r w:rsidR="00E631B6" w:rsidRPr="00E631B6">
        <w:rPr>
          <w:rFonts w:ascii="Times New Roman" w:hAnsi="Times New Roman" w:cs="Times New Roman"/>
        </w:rPr>
        <w:t xml:space="preserve">(notebook) </w:t>
      </w:r>
      <w:r w:rsidRPr="00E631B6">
        <w:rPr>
          <w:rFonts w:ascii="Times New Roman" w:hAnsi="Times New Roman" w:cs="Times New Roman"/>
        </w:rPr>
        <w:t xml:space="preserve">of </w:t>
      </w:r>
      <w:r w:rsidR="00E631B6" w:rsidRPr="00E631B6">
        <w:rPr>
          <w:rFonts w:ascii="Times New Roman" w:hAnsi="Times New Roman" w:cs="Times New Roman"/>
        </w:rPr>
        <w:t>all</w:t>
      </w:r>
      <w:r w:rsidRPr="00E631B6">
        <w:rPr>
          <w:rFonts w:ascii="Times New Roman" w:hAnsi="Times New Roman" w:cs="Times New Roman"/>
        </w:rPr>
        <w:t xml:space="preserve"> Motions</w:t>
      </w:r>
      <w:r w:rsidR="00E631B6" w:rsidRPr="00E631B6">
        <w:rPr>
          <w:rFonts w:ascii="Times New Roman" w:hAnsi="Times New Roman" w:cs="Times New Roman"/>
        </w:rPr>
        <w:t>, pass or fail</w:t>
      </w:r>
      <w:r w:rsidR="007806B4">
        <w:rPr>
          <w:rFonts w:ascii="Times New Roman" w:hAnsi="Times New Roman" w:cs="Times New Roman"/>
        </w:rPr>
        <w:t xml:space="preserve">. This file can be stored with our Area’s Literature. </w:t>
      </w:r>
    </w:p>
    <w:p w14:paraId="25FB6EAA" w14:textId="77777777" w:rsidR="007A7F0F" w:rsidRPr="007A7F0F" w:rsidRDefault="007806B4" w:rsidP="007A7F0F">
      <w:pPr>
        <w:pStyle w:val="ListParagraph"/>
        <w:numPr>
          <w:ilvl w:val="0"/>
          <w:numId w:val="15"/>
        </w:numPr>
        <w:jc w:val="both"/>
        <w:rPr>
          <w:rFonts w:ascii="Times New Roman" w:hAnsi="Times New Roman" w:cs="Times New Roman"/>
          <w:b/>
          <w:u w:val="single"/>
        </w:rPr>
      </w:pPr>
      <w:r w:rsidRPr="007806B4">
        <w:rPr>
          <w:rFonts w:ascii="Times New Roman" w:hAnsi="Times New Roman" w:cs="Times New Roman"/>
        </w:rPr>
        <w:t xml:space="preserve">The MHASC Secretary shall maintain an archive (notebook) of all Minutes. This file can be stored with our Area’s Literature. </w:t>
      </w:r>
    </w:p>
    <w:p w14:paraId="4759CCFF" w14:textId="77777777" w:rsidR="00BF4FFA" w:rsidRDefault="00BF4FFA" w:rsidP="007A7F0F">
      <w:pPr>
        <w:jc w:val="both"/>
        <w:rPr>
          <w:rFonts w:ascii="Times New Roman" w:hAnsi="Times New Roman" w:cs="Times New Roman"/>
          <w:b/>
          <w:u w:val="single"/>
        </w:rPr>
      </w:pPr>
    </w:p>
    <w:p w14:paraId="167F521E" w14:textId="77777777" w:rsidR="00BF4FFA" w:rsidRDefault="00BF4FFA" w:rsidP="007A7F0F">
      <w:pPr>
        <w:jc w:val="both"/>
        <w:rPr>
          <w:rFonts w:ascii="Times New Roman" w:hAnsi="Times New Roman" w:cs="Times New Roman"/>
          <w:b/>
          <w:u w:val="single"/>
        </w:rPr>
      </w:pPr>
    </w:p>
    <w:p w14:paraId="53EED011" w14:textId="77777777" w:rsidR="00BF4FFA" w:rsidRDefault="00BF4FFA" w:rsidP="007A7F0F">
      <w:pPr>
        <w:jc w:val="both"/>
        <w:rPr>
          <w:rFonts w:ascii="Times New Roman" w:hAnsi="Times New Roman" w:cs="Times New Roman"/>
          <w:b/>
          <w:u w:val="single"/>
        </w:rPr>
      </w:pPr>
    </w:p>
    <w:p w14:paraId="7F872927" w14:textId="2D7DF362" w:rsidR="00144E1C" w:rsidRPr="007A7F0F" w:rsidRDefault="00144E1C" w:rsidP="007A7F0F">
      <w:pPr>
        <w:jc w:val="both"/>
        <w:rPr>
          <w:rFonts w:ascii="Times New Roman" w:hAnsi="Times New Roman" w:cs="Times New Roman"/>
          <w:b/>
          <w:u w:val="single"/>
        </w:rPr>
      </w:pPr>
      <w:r w:rsidRPr="007A7F0F">
        <w:rPr>
          <w:rFonts w:ascii="Times New Roman" w:hAnsi="Times New Roman" w:cs="Times New Roman"/>
          <w:b/>
          <w:u w:val="single"/>
        </w:rPr>
        <w:lastRenderedPageBreak/>
        <w:t>ARTICLE X – CHALLENGES AND APPEALS</w:t>
      </w:r>
    </w:p>
    <w:p w14:paraId="7F42ACCF" w14:textId="77777777" w:rsidR="00144E1C" w:rsidRPr="00144E1C" w:rsidRDefault="00144E1C" w:rsidP="00144E1C">
      <w:pPr>
        <w:pStyle w:val="NoSpacing"/>
        <w:rPr>
          <w:rFonts w:ascii="Times New Roman" w:hAnsi="Times New Roman" w:cs="Times New Roman"/>
          <w:b/>
        </w:rPr>
      </w:pPr>
      <w:r w:rsidRPr="00144E1C">
        <w:rPr>
          <w:rFonts w:ascii="Times New Roman" w:hAnsi="Times New Roman" w:cs="Times New Roman"/>
          <w:b/>
        </w:rPr>
        <w:t>“Any Member of a service body can petition that body for the redress of a personal grievance, without fear of reprisal.”</w:t>
      </w:r>
    </w:p>
    <w:p w14:paraId="3BEC73EA" w14:textId="77777777" w:rsidR="00144E1C" w:rsidRPr="00144E1C" w:rsidRDefault="00144E1C" w:rsidP="00144E1C">
      <w:pPr>
        <w:pStyle w:val="NoSpacing"/>
        <w:rPr>
          <w:rFonts w:ascii="Times New Roman" w:hAnsi="Times New Roman" w:cs="Times New Roman"/>
          <w:b/>
          <w:i/>
        </w:rPr>
      </w:pPr>
      <w:r w:rsidRPr="00144E1C">
        <w:rPr>
          <w:rFonts w:ascii="Times New Roman" w:hAnsi="Times New Roman" w:cs="Times New Roman"/>
          <w:b/>
          <w:i/>
        </w:rPr>
        <w:t>-Tenth Concept for NA Service.</w:t>
      </w:r>
    </w:p>
    <w:p w14:paraId="7927B571" w14:textId="77777777" w:rsidR="00144E1C" w:rsidRDefault="00144E1C" w:rsidP="00144E1C">
      <w:pPr>
        <w:jc w:val="both"/>
        <w:rPr>
          <w:rFonts w:ascii="Times New Roman" w:hAnsi="Times New Roman" w:cs="Times New Roman"/>
        </w:rPr>
      </w:pPr>
    </w:p>
    <w:p w14:paraId="03689D4D" w14:textId="77777777" w:rsidR="00144E1C" w:rsidRDefault="00144E1C" w:rsidP="00144E1C">
      <w:pPr>
        <w:pStyle w:val="ListParagraph"/>
        <w:numPr>
          <w:ilvl w:val="0"/>
          <w:numId w:val="16"/>
        </w:numPr>
        <w:jc w:val="both"/>
        <w:rPr>
          <w:rFonts w:ascii="Times New Roman" w:hAnsi="Times New Roman" w:cs="Times New Roman"/>
        </w:rPr>
      </w:pPr>
      <w:r>
        <w:rPr>
          <w:rFonts w:ascii="Times New Roman" w:hAnsi="Times New Roman" w:cs="Times New Roman"/>
        </w:rPr>
        <w:t>Removal of Officers shall be conducted only in strict accordance with set MHASC Policy.</w:t>
      </w:r>
    </w:p>
    <w:p w14:paraId="5F674027" w14:textId="77777777" w:rsidR="00144E1C" w:rsidRDefault="00144E1C" w:rsidP="00144E1C">
      <w:pPr>
        <w:pStyle w:val="ListParagraph"/>
        <w:numPr>
          <w:ilvl w:val="0"/>
          <w:numId w:val="18"/>
        </w:numPr>
        <w:jc w:val="both"/>
        <w:rPr>
          <w:rFonts w:ascii="Times New Roman" w:hAnsi="Times New Roman" w:cs="Times New Roman"/>
        </w:rPr>
      </w:pPr>
      <w:r>
        <w:rPr>
          <w:rFonts w:ascii="Times New Roman" w:hAnsi="Times New Roman" w:cs="Times New Roman"/>
        </w:rPr>
        <w:t>Any Area Officer may be removed from office by a two-thirds (2/3) vote of our GSRs.</w:t>
      </w:r>
    </w:p>
    <w:p w14:paraId="17150651" w14:textId="77777777" w:rsidR="00144E1C" w:rsidRDefault="00144E1C" w:rsidP="00144E1C">
      <w:pPr>
        <w:pStyle w:val="ListParagraph"/>
        <w:numPr>
          <w:ilvl w:val="0"/>
          <w:numId w:val="16"/>
        </w:numPr>
        <w:jc w:val="both"/>
        <w:rPr>
          <w:rFonts w:ascii="Times New Roman" w:hAnsi="Times New Roman" w:cs="Times New Roman"/>
        </w:rPr>
      </w:pPr>
      <w:r>
        <w:rPr>
          <w:rFonts w:ascii="Times New Roman" w:hAnsi="Times New Roman" w:cs="Times New Roman"/>
        </w:rPr>
        <w:t>A removed Officer may appeal to the assembly for reconsideration during New Business of the following Area meeting. Time shall be allotted to hear reasons for absence or other explanations. The dismissed Officer shall then step out to allow time for discussion. If the position has not yet been filled and Motion is made to reinstate, a simple majority vote shall reverse the dismissal.</w:t>
      </w:r>
    </w:p>
    <w:p w14:paraId="1CA0055B" w14:textId="77777777" w:rsidR="00144E1C" w:rsidRDefault="00144E1C" w:rsidP="00144E1C">
      <w:pPr>
        <w:pStyle w:val="ListParagraph"/>
        <w:numPr>
          <w:ilvl w:val="0"/>
          <w:numId w:val="16"/>
        </w:numPr>
        <w:jc w:val="both"/>
        <w:rPr>
          <w:rFonts w:ascii="Times New Roman" w:hAnsi="Times New Roman" w:cs="Times New Roman"/>
        </w:rPr>
      </w:pPr>
      <w:r>
        <w:rPr>
          <w:rFonts w:ascii="Times New Roman" w:hAnsi="Times New Roman" w:cs="Times New Roman"/>
        </w:rPr>
        <w:t>If any participant feels wronged during an Area or Subcommittee Meeting, that individual may petition the MHASC for redress. Our assembly shall address the matter promptly, to the best of our ability, and amends shall be made where deemed appropriate and passed by majority vote.</w:t>
      </w:r>
    </w:p>
    <w:p w14:paraId="41FA22D0" w14:textId="77777777" w:rsidR="00144E1C" w:rsidRDefault="00144E1C" w:rsidP="00144E1C">
      <w:pPr>
        <w:pStyle w:val="ListParagraph"/>
        <w:numPr>
          <w:ilvl w:val="0"/>
          <w:numId w:val="16"/>
        </w:numPr>
        <w:jc w:val="both"/>
        <w:rPr>
          <w:rFonts w:ascii="Times New Roman" w:hAnsi="Times New Roman" w:cs="Times New Roman"/>
        </w:rPr>
      </w:pPr>
      <w:r>
        <w:rPr>
          <w:rFonts w:ascii="Times New Roman" w:hAnsi="Times New Roman" w:cs="Times New Roman"/>
        </w:rPr>
        <w:t>If a complaint is brought against our Area Chairperson, she or he must turn over the Chair to our Vice Chair while the matter is addressed and may participate in the discussion that follows.</w:t>
      </w:r>
    </w:p>
    <w:p w14:paraId="34166C97" w14:textId="77777777" w:rsidR="00144E1C" w:rsidRDefault="00144E1C" w:rsidP="00144E1C">
      <w:pPr>
        <w:pStyle w:val="ListParagraph"/>
        <w:numPr>
          <w:ilvl w:val="0"/>
          <w:numId w:val="16"/>
        </w:numPr>
        <w:jc w:val="both"/>
        <w:rPr>
          <w:rFonts w:ascii="Times New Roman" w:hAnsi="Times New Roman" w:cs="Times New Roman"/>
        </w:rPr>
      </w:pPr>
      <w:r>
        <w:rPr>
          <w:rFonts w:ascii="Times New Roman" w:hAnsi="Times New Roman" w:cs="Times New Roman"/>
        </w:rPr>
        <w:t xml:space="preserve">Any ruling made by our </w:t>
      </w:r>
      <w:proofErr w:type="gramStart"/>
      <w:r>
        <w:rPr>
          <w:rFonts w:ascii="Times New Roman" w:hAnsi="Times New Roman" w:cs="Times New Roman"/>
        </w:rPr>
        <w:t>Chairperson</w:t>
      </w:r>
      <w:proofErr w:type="gramEnd"/>
      <w:r>
        <w:rPr>
          <w:rFonts w:ascii="Times New Roman" w:hAnsi="Times New Roman" w:cs="Times New Roman"/>
        </w:rPr>
        <w:t xml:space="preserve"> may be contested by any Area Member who may do so by saying “I appeal the decision of the Chair”. If the appeal is seconded, the person making </w:t>
      </w:r>
      <w:r w:rsidR="004065D8">
        <w:rPr>
          <w:rFonts w:ascii="Times New Roman" w:hAnsi="Times New Roman" w:cs="Times New Roman"/>
        </w:rPr>
        <w:t>the appeal shall state the reason for contesting the ruling. Our Chairperson shall then speak briefly to the intent of the discussion under appeal. The assembly may then debate the ruling and the merits of the appeal. After debate, a vote shall be taken, requiring a simple majority to overrule the Chair’s decision.</w:t>
      </w:r>
    </w:p>
    <w:p w14:paraId="5B50AD54" w14:textId="77777777" w:rsidR="004065D8" w:rsidRDefault="004065D8" w:rsidP="003B3BFF">
      <w:pPr>
        <w:pStyle w:val="ListParagraph"/>
        <w:numPr>
          <w:ilvl w:val="0"/>
          <w:numId w:val="16"/>
        </w:numPr>
        <w:jc w:val="both"/>
        <w:rPr>
          <w:rFonts w:ascii="Times New Roman" w:hAnsi="Times New Roman" w:cs="Times New Roman"/>
        </w:rPr>
      </w:pPr>
      <w:r w:rsidRPr="004065D8">
        <w:rPr>
          <w:rFonts w:ascii="Times New Roman" w:hAnsi="Times New Roman" w:cs="Times New Roman"/>
        </w:rPr>
        <w:t xml:space="preserve">Points of Order, Points of Appeal and Points of Personal Privilege may be made freely, without any fear of embarrassment or reprisal. Our Chairperson shall honor any </w:t>
      </w:r>
      <w:r>
        <w:rPr>
          <w:rFonts w:ascii="Times New Roman" w:hAnsi="Times New Roman" w:cs="Times New Roman"/>
        </w:rPr>
        <w:t>reasonable Appeal made by any participant.</w:t>
      </w:r>
    </w:p>
    <w:p w14:paraId="41164C80" w14:textId="77777777" w:rsidR="004065D8" w:rsidRDefault="004065D8" w:rsidP="003B3BFF">
      <w:pPr>
        <w:pStyle w:val="ListParagraph"/>
        <w:numPr>
          <w:ilvl w:val="0"/>
          <w:numId w:val="16"/>
        </w:numPr>
        <w:jc w:val="both"/>
        <w:rPr>
          <w:rFonts w:ascii="Times New Roman" w:hAnsi="Times New Roman" w:cs="Times New Roman"/>
        </w:rPr>
      </w:pPr>
      <w:r>
        <w:rPr>
          <w:rFonts w:ascii="Times New Roman" w:hAnsi="Times New Roman" w:cs="Times New Roman"/>
        </w:rPr>
        <w:t>All participants of our Area Meetings shall, in turn, contribute to the smooth running of Area business by behaving in accordance with recognized rules of decorum. Disruptive participants may be asked to leave. Disruptive Officers may be removed from office by immediate vote.</w:t>
      </w:r>
    </w:p>
    <w:p w14:paraId="0F81B44D" w14:textId="77777777" w:rsidR="004065D8" w:rsidRPr="004065D8" w:rsidRDefault="004065D8" w:rsidP="004065D8">
      <w:pPr>
        <w:jc w:val="both"/>
        <w:rPr>
          <w:rFonts w:ascii="Times New Roman" w:hAnsi="Times New Roman" w:cs="Times New Roman"/>
          <w:b/>
          <w:u w:val="single"/>
        </w:rPr>
      </w:pPr>
      <w:r w:rsidRPr="004065D8">
        <w:rPr>
          <w:rFonts w:ascii="Times New Roman" w:hAnsi="Times New Roman" w:cs="Times New Roman"/>
          <w:b/>
          <w:u w:val="single"/>
        </w:rPr>
        <w:t>ARTICLE XI – TREASURY AND DISBURSEMENTS</w:t>
      </w:r>
    </w:p>
    <w:p w14:paraId="7DEEB3BA" w14:textId="77777777" w:rsidR="004065D8" w:rsidRPr="004065D8" w:rsidRDefault="004065D8" w:rsidP="004065D8">
      <w:pPr>
        <w:pStyle w:val="NoSpacing"/>
        <w:rPr>
          <w:rFonts w:ascii="Times New Roman" w:hAnsi="Times New Roman" w:cs="Times New Roman"/>
          <w:b/>
        </w:rPr>
      </w:pPr>
      <w:r w:rsidRPr="004065D8">
        <w:rPr>
          <w:rFonts w:ascii="Times New Roman" w:hAnsi="Times New Roman" w:cs="Times New Roman"/>
          <w:b/>
        </w:rPr>
        <w:t>“NA funds are to be used to further our Primary Purpose and must be managed responsibly.”</w:t>
      </w:r>
    </w:p>
    <w:p w14:paraId="4971EAE5" w14:textId="77777777" w:rsidR="004065D8" w:rsidRPr="004065D8" w:rsidRDefault="004065D8" w:rsidP="004065D8">
      <w:pPr>
        <w:pStyle w:val="NoSpacing"/>
        <w:rPr>
          <w:rFonts w:ascii="Times New Roman" w:hAnsi="Times New Roman" w:cs="Times New Roman"/>
          <w:b/>
          <w:i/>
        </w:rPr>
      </w:pPr>
      <w:r w:rsidRPr="004065D8">
        <w:rPr>
          <w:rFonts w:ascii="Times New Roman" w:hAnsi="Times New Roman" w:cs="Times New Roman"/>
          <w:b/>
          <w:i/>
        </w:rPr>
        <w:t>-Eleventh Concept for NA Service.</w:t>
      </w:r>
    </w:p>
    <w:p w14:paraId="324D24A4" w14:textId="77777777" w:rsidR="004065D8" w:rsidRPr="004065D8" w:rsidRDefault="004065D8" w:rsidP="004065D8">
      <w:pPr>
        <w:jc w:val="both"/>
        <w:rPr>
          <w:rFonts w:ascii="Times New Roman" w:hAnsi="Times New Roman" w:cs="Times New Roman"/>
        </w:rPr>
      </w:pPr>
    </w:p>
    <w:p w14:paraId="54836C10" w14:textId="77777777" w:rsidR="004065D8" w:rsidRDefault="004065D8" w:rsidP="004065D8">
      <w:pPr>
        <w:pStyle w:val="ListParagraph"/>
        <w:numPr>
          <w:ilvl w:val="0"/>
          <w:numId w:val="19"/>
        </w:numPr>
        <w:jc w:val="both"/>
        <w:rPr>
          <w:rFonts w:ascii="Times New Roman" w:hAnsi="Times New Roman" w:cs="Times New Roman"/>
        </w:rPr>
      </w:pPr>
      <w:r>
        <w:rPr>
          <w:rFonts w:ascii="Times New Roman" w:hAnsi="Times New Roman" w:cs="Times New Roman"/>
        </w:rPr>
        <w:t>The MHASC is self-supporting through the contributions of our Group Members. GSRs turn in their Group contributions to our Treasurer prior to the start of each Area Meeting.</w:t>
      </w:r>
    </w:p>
    <w:p w14:paraId="50D57C66" w14:textId="77777777" w:rsidR="004065D8" w:rsidRDefault="004065D8" w:rsidP="004065D8">
      <w:pPr>
        <w:pStyle w:val="ListParagraph"/>
        <w:numPr>
          <w:ilvl w:val="0"/>
          <w:numId w:val="19"/>
        </w:numPr>
        <w:jc w:val="both"/>
        <w:rPr>
          <w:rFonts w:ascii="Times New Roman" w:hAnsi="Times New Roman" w:cs="Times New Roman"/>
        </w:rPr>
      </w:pPr>
      <w:r>
        <w:rPr>
          <w:rFonts w:ascii="Times New Roman" w:hAnsi="Times New Roman" w:cs="Times New Roman"/>
        </w:rPr>
        <w:t>In the spirit of our Seventh Tradition, a basket is passed at all Area Meetings to help cover rent and other expenses.</w:t>
      </w:r>
    </w:p>
    <w:p w14:paraId="2912460C" w14:textId="77777777" w:rsidR="004065D8" w:rsidRPr="005372FE" w:rsidRDefault="004065D8" w:rsidP="004065D8">
      <w:pPr>
        <w:pStyle w:val="ListParagraph"/>
        <w:numPr>
          <w:ilvl w:val="0"/>
          <w:numId w:val="19"/>
        </w:numPr>
        <w:jc w:val="both"/>
        <w:rPr>
          <w:rFonts w:ascii="Times New Roman" w:hAnsi="Times New Roman" w:cs="Times New Roman"/>
        </w:rPr>
      </w:pPr>
      <w:r>
        <w:rPr>
          <w:rFonts w:ascii="Times New Roman" w:hAnsi="Times New Roman" w:cs="Times New Roman"/>
        </w:rPr>
        <w:t xml:space="preserve">Our Area Treasury is kept in a business bank </w:t>
      </w:r>
      <w:r w:rsidRPr="005372FE">
        <w:rPr>
          <w:rFonts w:ascii="Times New Roman" w:hAnsi="Times New Roman" w:cs="Times New Roman"/>
        </w:rPr>
        <w:t>account in the name of “Mid-Hudson ASC of NA”. No ATM or other bank card is activated or held for this bank account.</w:t>
      </w:r>
    </w:p>
    <w:p w14:paraId="3D1610E7" w14:textId="16D27C54" w:rsidR="004065D8" w:rsidRPr="005372FE" w:rsidRDefault="004065D8" w:rsidP="004065D8">
      <w:pPr>
        <w:pStyle w:val="ListParagraph"/>
        <w:numPr>
          <w:ilvl w:val="0"/>
          <w:numId w:val="19"/>
        </w:numPr>
        <w:jc w:val="both"/>
        <w:rPr>
          <w:rFonts w:ascii="Times New Roman" w:hAnsi="Times New Roman" w:cs="Times New Roman"/>
        </w:rPr>
      </w:pPr>
      <w:r w:rsidRPr="005372FE">
        <w:rPr>
          <w:rFonts w:ascii="Times New Roman" w:hAnsi="Times New Roman" w:cs="Times New Roman"/>
        </w:rPr>
        <w:t xml:space="preserve">Original bank statements are to be mailed to our </w:t>
      </w:r>
      <w:proofErr w:type="gramStart"/>
      <w:r w:rsidRPr="005372FE">
        <w:rPr>
          <w:rFonts w:ascii="Times New Roman" w:hAnsi="Times New Roman" w:cs="Times New Roman"/>
        </w:rPr>
        <w:t>Area</w:t>
      </w:r>
      <w:proofErr w:type="gramEnd"/>
      <w:r w:rsidRPr="005372FE">
        <w:rPr>
          <w:rFonts w:ascii="Times New Roman" w:hAnsi="Times New Roman" w:cs="Times New Roman"/>
        </w:rPr>
        <w:t xml:space="preserve"> post office box. Our Vice Chairperson and Treasurer reconcile all financial records every month.</w:t>
      </w:r>
      <w:r w:rsidR="00E631B6" w:rsidRPr="005372FE">
        <w:rPr>
          <w:rFonts w:ascii="Times New Roman" w:hAnsi="Times New Roman" w:cs="Times New Roman"/>
        </w:rPr>
        <w:t xml:space="preserve"> </w:t>
      </w:r>
    </w:p>
    <w:p w14:paraId="12933FE5" w14:textId="77777777" w:rsidR="004065D8" w:rsidRDefault="004065D8" w:rsidP="004065D8">
      <w:pPr>
        <w:pStyle w:val="ListParagraph"/>
        <w:numPr>
          <w:ilvl w:val="0"/>
          <w:numId w:val="19"/>
        </w:numPr>
        <w:jc w:val="both"/>
        <w:rPr>
          <w:rFonts w:ascii="Times New Roman" w:hAnsi="Times New Roman" w:cs="Times New Roman"/>
        </w:rPr>
      </w:pPr>
      <w:r>
        <w:rPr>
          <w:rFonts w:ascii="Times New Roman" w:hAnsi="Times New Roman" w:cs="Times New Roman"/>
        </w:rPr>
        <w:t>Our Area Chairperson, Vice Chairperson, Area Treasurer and Secretary are authorized to sign Area checks. Any two signatures of these four (4) signors are required on all MHASC checks. Checks are cut and signed only at Area Meetings or, if necessary, at a Steering Committee Meeting.</w:t>
      </w:r>
    </w:p>
    <w:p w14:paraId="3606DCBB" w14:textId="77777777" w:rsidR="004065D8" w:rsidRDefault="004065D8" w:rsidP="004065D8">
      <w:pPr>
        <w:pStyle w:val="ListParagraph"/>
        <w:numPr>
          <w:ilvl w:val="0"/>
          <w:numId w:val="19"/>
        </w:numPr>
        <w:jc w:val="both"/>
        <w:rPr>
          <w:rFonts w:ascii="Times New Roman" w:hAnsi="Times New Roman" w:cs="Times New Roman"/>
        </w:rPr>
      </w:pPr>
      <w:r>
        <w:rPr>
          <w:rFonts w:ascii="Times New Roman" w:hAnsi="Times New Roman" w:cs="Times New Roman"/>
        </w:rPr>
        <w:t>Rent for Area Meeting spaces shall be paid by check made out to the facility or business only.</w:t>
      </w:r>
    </w:p>
    <w:p w14:paraId="404EAFAD" w14:textId="77777777" w:rsidR="004065D8" w:rsidRDefault="004065D8" w:rsidP="004065D8">
      <w:pPr>
        <w:pStyle w:val="ListParagraph"/>
        <w:numPr>
          <w:ilvl w:val="0"/>
          <w:numId w:val="19"/>
        </w:numPr>
        <w:jc w:val="both"/>
        <w:rPr>
          <w:rFonts w:ascii="Times New Roman" w:hAnsi="Times New Roman" w:cs="Times New Roman"/>
        </w:rPr>
      </w:pPr>
      <w:r>
        <w:rPr>
          <w:rFonts w:ascii="Times New Roman" w:hAnsi="Times New Roman" w:cs="Times New Roman"/>
        </w:rPr>
        <w:t xml:space="preserve">Our Area Service Committee is responsible for financially supporting </w:t>
      </w:r>
      <w:proofErr w:type="gramStart"/>
      <w:r>
        <w:rPr>
          <w:rFonts w:ascii="Times New Roman" w:hAnsi="Times New Roman" w:cs="Times New Roman"/>
        </w:rPr>
        <w:t>all of</w:t>
      </w:r>
      <w:proofErr w:type="gramEnd"/>
      <w:r>
        <w:rPr>
          <w:rFonts w:ascii="Times New Roman" w:hAnsi="Times New Roman" w:cs="Times New Roman"/>
        </w:rPr>
        <w:t xml:space="preserve"> its Subcommittees.</w:t>
      </w:r>
    </w:p>
    <w:p w14:paraId="3E8A78C5" w14:textId="77777777" w:rsidR="00C436FB" w:rsidRDefault="004065D8" w:rsidP="00C35044">
      <w:pPr>
        <w:pStyle w:val="ListParagraph"/>
        <w:numPr>
          <w:ilvl w:val="0"/>
          <w:numId w:val="19"/>
        </w:numPr>
        <w:jc w:val="both"/>
        <w:rPr>
          <w:rFonts w:ascii="Times New Roman" w:hAnsi="Times New Roman" w:cs="Times New Roman"/>
        </w:rPr>
      </w:pPr>
      <w:r w:rsidRPr="00F91706">
        <w:rPr>
          <w:rFonts w:ascii="Times New Roman" w:hAnsi="Times New Roman" w:cs="Times New Roman"/>
        </w:rPr>
        <w:t xml:space="preserve">Subcommittees shall include in their monthly reports to our ASC a full financial accounting, where applicable, including, but not limited to starting funds, itemized expenses, ending balance and any </w:t>
      </w:r>
      <w:r w:rsidR="00E631B6" w:rsidRPr="00F91706">
        <w:rPr>
          <w:rFonts w:ascii="Times New Roman" w:hAnsi="Times New Roman" w:cs="Times New Roman"/>
        </w:rPr>
        <w:t>un</w:t>
      </w:r>
      <w:r w:rsidRPr="00F91706">
        <w:rPr>
          <w:rFonts w:ascii="Times New Roman" w:hAnsi="Times New Roman" w:cs="Times New Roman"/>
        </w:rPr>
        <w:t>foreseen extra expenses</w:t>
      </w:r>
      <w:r w:rsidR="00C436FB">
        <w:rPr>
          <w:rFonts w:ascii="Times New Roman" w:hAnsi="Times New Roman" w:cs="Times New Roman"/>
        </w:rPr>
        <w:t>.</w:t>
      </w:r>
    </w:p>
    <w:p w14:paraId="6147F169" w14:textId="77777777" w:rsidR="00C436FB" w:rsidRDefault="00C436FB" w:rsidP="00C436FB">
      <w:pPr>
        <w:jc w:val="both"/>
        <w:rPr>
          <w:rFonts w:ascii="Times New Roman" w:hAnsi="Times New Roman" w:cs="Times New Roman"/>
        </w:rPr>
      </w:pPr>
      <w:r>
        <w:rPr>
          <w:rFonts w:ascii="Times New Roman" w:hAnsi="Times New Roman" w:cs="Times New Roman"/>
        </w:rPr>
        <w:t>All unbudgeted expenses must be approved by majority vote.</w:t>
      </w:r>
    </w:p>
    <w:p w14:paraId="20052CCD" w14:textId="77777777" w:rsidR="00C436FB" w:rsidRDefault="00C436FB" w:rsidP="00C436FB">
      <w:pPr>
        <w:pStyle w:val="ListParagraph"/>
        <w:numPr>
          <w:ilvl w:val="0"/>
          <w:numId w:val="19"/>
        </w:numPr>
        <w:jc w:val="both"/>
        <w:rPr>
          <w:rFonts w:ascii="Times New Roman" w:hAnsi="Times New Roman" w:cs="Times New Roman"/>
        </w:rPr>
      </w:pPr>
      <w:r>
        <w:rPr>
          <w:rFonts w:ascii="Times New Roman" w:hAnsi="Times New Roman" w:cs="Times New Roman"/>
        </w:rPr>
        <w:lastRenderedPageBreak/>
        <w:t>Our Literature Supply Subcommittee shall keep orders to $1200.00 or less. Budgetary figures shall be reviewed periodically to keep pace with price increases and the needs of our Groups and Area.</w:t>
      </w:r>
    </w:p>
    <w:p w14:paraId="01947E48" w14:textId="77777777" w:rsidR="00C436FB" w:rsidRDefault="00C436FB" w:rsidP="00C436FB">
      <w:pPr>
        <w:pStyle w:val="ListParagraph"/>
        <w:numPr>
          <w:ilvl w:val="0"/>
          <w:numId w:val="19"/>
        </w:numPr>
        <w:jc w:val="both"/>
        <w:rPr>
          <w:rFonts w:ascii="Times New Roman" w:hAnsi="Times New Roman" w:cs="Times New Roman"/>
        </w:rPr>
      </w:pPr>
      <w:r>
        <w:rPr>
          <w:rFonts w:ascii="Times New Roman" w:hAnsi="Times New Roman" w:cs="Times New Roman"/>
        </w:rPr>
        <w:t xml:space="preserve">The following MHASC Subcommittees </w:t>
      </w:r>
      <w:r w:rsidRPr="0047758C">
        <w:rPr>
          <w:rFonts w:ascii="Times New Roman" w:hAnsi="Times New Roman" w:cs="Times New Roman"/>
          <w:b/>
          <w:bCs/>
          <w:i/>
          <w:iCs/>
        </w:rPr>
        <w:t>monthly</w:t>
      </w:r>
      <w:r>
        <w:rPr>
          <w:rFonts w:ascii="Times New Roman" w:hAnsi="Times New Roman" w:cs="Times New Roman"/>
        </w:rPr>
        <w:t xml:space="preserve"> maintain a budget in these set amounts:</w:t>
      </w:r>
    </w:p>
    <w:p w14:paraId="38BD4069" w14:textId="7015F9A4" w:rsidR="00C436FB" w:rsidRPr="007A7F0F" w:rsidRDefault="00C436FB" w:rsidP="00C436FB">
      <w:pPr>
        <w:pStyle w:val="ListParagraph"/>
        <w:numPr>
          <w:ilvl w:val="0"/>
          <w:numId w:val="21"/>
        </w:numPr>
        <w:jc w:val="both"/>
        <w:rPr>
          <w:rFonts w:ascii="Times New Roman" w:hAnsi="Times New Roman" w:cs="Times New Roman"/>
        </w:rPr>
      </w:pPr>
      <w:r w:rsidRPr="007A7F0F">
        <w:rPr>
          <w:rFonts w:ascii="Times New Roman" w:hAnsi="Times New Roman" w:cs="Times New Roman"/>
        </w:rPr>
        <w:t>Outreach: $150.00</w:t>
      </w:r>
    </w:p>
    <w:p w14:paraId="4F5CD516" w14:textId="77777777" w:rsidR="00C436FB" w:rsidRDefault="00C436FB" w:rsidP="00C436FB">
      <w:pPr>
        <w:pStyle w:val="ListParagraph"/>
        <w:numPr>
          <w:ilvl w:val="0"/>
          <w:numId w:val="21"/>
        </w:numPr>
        <w:jc w:val="both"/>
        <w:rPr>
          <w:rFonts w:ascii="Times New Roman" w:hAnsi="Times New Roman" w:cs="Times New Roman"/>
        </w:rPr>
      </w:pPr>
      <w:r>
        <w:rPr>
          <w:rFonts w:ascii="Times New Roman" w:hAnsi="Times New Roman" w:cs="Times New Roman"/>
        </w:rPr>
        <w:t>Public Information: $350.00</w:t>
      </w:r>
    </w:p>
    <w:p w14:paraId="3767833C" w14:textId="2C3390EF" w:rsidR="00C436FB" w:rsidRDefault="00C436FB" w:rsidP="00C436FB">
      <w:pPr>
        <w:pStyle w:val="ListParagraph"/>
        <w:numPr>
          <w:ilvl w:val="0"/>
          <w:numId w:val="21"/>
        </w:numPr>
        <w:jc w:val="both"/>
        <w:rPr>
          <w:rFonts w:ascii="Times New Roman" w:hAnsi="Times New Roman" w:cs="Times New Roman"/>
        </w:rPr>
      </w:pPr>
      <w:r>
        <w:rPr>
          <w:rFonts w:ascii="Times New Roman" w:hAnsi="Times New Roman" w:cs="Times New Roman"/>
        </w:rPr>
        <w:t>Hospitals &amp; Institutions: $350.00</w:t>
      </w:r>
    </w:p>
    <w:p w14:paraId="5E6E08B1" w14:textId="68EC07F2" w:rsidR="005B3116" w:rsidRPr="007A7F0F" w:rsidRDefault="005B3116" w:rsidP="00381544">
      <w:pPr>
        <w:pStyle w:val="ListParagraph"/>
        <w:numPr>
          <w:ilvl w:val="0"/>
          <w:numId w:val="19"/>
        </w:numPr>
        <w:shd w:val="clear" w:color="auto" w:fill="FFFFFF"/>
        <w:spacing w:after="0" w:line="240" w:lineRule="auto"/>
        <w:jc w:val="both"/>
        <w:rPr>
          <w:rFonts w:ascii="Arial" w:eastAsia="Times New Roman" w:hAnsi="Arial" w:cs="Arial"/>
          <w:color w:val="000000"/>
        </w:rPr>
      </w:pPr>
      <w:r w:rsidRPr="007A7F0F">
        <w:rPr>
          <w:rFonts w:ascii="Times New Roman" w:eastAsia="Times New Roman" w:hAnsi="Times New Roman" w:cs="Times New Roman"/>
          <w:color w:val="000000"/>
        </w:rPr>
        <w:t>E&amp;A's annual budget shall work as follows:</w:t>
      </w:r>
      <w:r w:rsidR="007A7F0F" w:rsidRPr="007A7F0F">
        <w:rPr>
          <w:rFonts w:ascii="Times New Roman" w:eastAsia="Times New Roman" w:hAnsi="Times New Roman" w:cs="Times New Roman"/>
          <w:color w:val="000000"/>
        </w:rPr>
        <w:t xml:space="preserve"> </w:t>
      </w:r>
      <w:r w:rsidRPr="007A7F0F">
        <w:rPr>
          <w:rFonts w:ascii="Times New Roman" w:eastAsia="Times New Roman" w:hAnsi="Times New Roman" w:cs="Times New Roman"/>
          <w:color w:val="000000"/>
        </w:rPr>
        <w:t xml:space="preserve">E&amp;A has an annual budget of $500. Some events will make a profit and some events will not. Any profits from any event will be turned in to Area, along with an accounting and receipts for each expense (see E&amp;A Accounting </w:t>
      </w:r>
      <w:r w:rsidR="005B7556" w:rsidRPr="007A7F0F">
        <w:rPr>
          <w:rFonts w:ascii="Times New Roman" w:eastAsia="Times New Roman" w:hAnsi="Times New Roman" w:cs="Times New Roman"/>
          <w:color w:val="000000"/>
        </w:rPr>
        <w:t>Reporting Form</w:t>
      </w:r>
      <w:r w:rsidRPr="007A7F0F">
        <w:rPr>
          <w:rFonts w:ascii="Times New Roman" w:eastAsia="Times New Roman" w:hAnsi="Times New Roman" w:cs="Times New Roman"/>
          <w:color w:val="000000"/>
        </w:rPr>
        <w:t xml:space="preserve"> – Addendum </w:t>
      </w:r>
      <w:r w:rsidR="005B7556" w:rsidRPr="007A7F0F">
        <w:rPr>
          <w:rFonts w:ascii="Times New Roman" w:eastAsia="Times New Roman" w:hAnsi="Times New Roman" w:cs="Times New Roman"/>
          <w:color w:val="000000"/>
        </w:rPr>
        <w:t>E</w:t>
      </w:r>
      <w:r w:rsidRPr="007A7F0F">
        <w:rPr>
          <w:rFonts w:ascii="Times New Roman" w:eastAsia="Times New Roman" w:hAnsi="Times New Roman" w:cs="Times New Roman"/>
          <w:color w:val="000000"/>
        </w:rPr>
        <w:t>), after each event. All E&amp;A monies will be kept in Area's Bank Account. Should there be a profit remaining at the end of the year, this will be added to E&amp;A's Annual Budget for the next year. There is no impact on E&amp;A's budget should there be a loss at the end of the year. Any Event requiring additional funding beyond E&amp;A's Annual Budget shall require a 2/3 majority vote of GSR's present, prior to the event.</w:t>
      </w:r>
    </w:p>
    <w:p w14:paraId="7CF42B2E" w14:textId="4324946C" w:rsidR="00C436FB" w:rsidRDefault="00C436FB" w:rsidP="00C436FB">
      <w:pPr>
        <w:pStyle w:val="ListParagraph"/>
        <w:numPr>
          <w:ilvl w:val="0"/>
          <w:numId w:val="19"/>
        </w:numPr>
        <w:jc w:val="both"/>
        <w:rPr>
          <w:rFonts w:ascii="Times New Roman" w:hAnsi="Times New Roman" w:cs="Times New Roman"/>
        </w:rPr>
      </w:pPr>
      <w:r>
        <w:rPr>
          <w:rFonts w:ascii="Times New Roman" w:hAnsi="Times New Roman" w:cs="Times New Roman"/>
        </w:rPr>
        <w:t>Our Convention Subcommittee maintains a separate bank account, overseen by its elected Treasurer. The bank account retains the seed money after the Convention and donates proceeds to Area. The Area Chair, Convention Chair and Treasure</w:t>
      </w:r>
      <w:r w:rsidR="005B3116">
        <w:rPr>
          <w:rFonts w:ascii="Times New Roman" w:hAnsi="Times New Roman" w:cs="Times New Roman"/>
        </w:rPr>
        <w:t>r</w:t>
      </w:r>
      <w:r>
        <w:rPr>
          <w:rFonts w:ascii="Times New Roman" w:hAnsi="Times New Roman" w:cs="Times New Roman"/>
        </w:rPr>
        <w:t xml:space="preserve"> will be authorized signors on the Subcommittee bank account. Any two (2) of these three (3) signors are required on any Subcommittee checks.</w:t>
      </w:r>
    </w:p>
    <w:p w14:paraId="3E298E41" w14:textId="77777777" w:rsidR="00C436FB" w:rsidRDefault="00C436FB" w:rsidP="00C436FB">
      <w:pPr>
        <w:pStyle w:val="ListParagraph"/>
        <w:numPr>
          <w:ilvl w:val="0"/>
          <w:numId w:val="19"/>
        </w:numPr>
        <w:jc w:val="both"/>
        <w:rPr>
          <w:rFonts w:ascii="Times New Roman" w:hAnsi="Times New Roman" w:cs="Times New Roman"/>
        </w:rPr>
      </w:pPr>
      <w:r>
        <w:rPr>
          <w:rFonts w:ascii="Times New Roman" w:hAnsi="Times New Roman" w:cs="Times New Roman"/>
        </w:rPr>
        <w:t xml:space="preserve">Bills pertaining to MHASC business must be mailed to our </w:t>
      </w:r>
      <w:proofErr w:type="gramStart"/>
      <w:r>
        <w:rPr>
          <w:rFonts w:ascii="Times New Roman" w:hAnsi="Times New Roman" w:cs="Times New Roman"/>
        </w:rPr>
        <w:t>Area</w:t>
      </w:r>
      <w:proofErr w:type="gramEnd"/>
      <w:r>
        <w:rPr>
          <w:rFonts w:ascii="Times New Roman" w:hAnsi="Times New Roman" w:cs="Times New Roman"/>
        </w:rPr>
        <w:t xml:space="preserve"> post office box: Mid-Hudson Area Service, P.O. Box 1092, Kingston, NY 12402.</w:t>
      </w:r>
    </w:p>
    <w:p w14:paraId="1CA5BD86" w14:textId="25A393DC" w:rsidR="0052767E" w:rsidRPr="005377E2" w:rsidRDefault="00C436FB" w:rsidP="00A36659">
      <w:pPr>
        <w:pStyle w:val="ListParagraph"/>
        <w:numPr>
          <w:ilvl w:val="0"/>
          <w:numId w:val="19"/>
        </w:numPr>
        <w:jc w:val="both"/>
        <w:rPr>
          <w:rFonts w:ascii="Times New Roman" w:hAnsi="Times New Roman" w:cs="Times New Roman"/>
        </w:rPr>
      </w:pPr>
      <w:r w:rsidRPr="005377E2">
        <w:rPr>
          <w:rFonts w:ascii="Times New Roman" w:hAnsi="Times New Roman" w:cs="Times New Roman"/>
        </w:rPr>
        <w:t xml:space="preserve">Five percent (5%) of the ASC Operating Balance is sent to NAWS and five percent (5%) is sent to </w:t>
      </w:r>
      <w:proofErr w:type="gramStart"/>
      <w:r w:rsidRPr="005377E2">
        <w:rPr>
          <w:rFonts w:ascii="Times New Roman" w:hAnsi="Times New Roman" w:cs="Times New Roman"/>
        </w:rPr>
        <w:t>Region</w:t>
      </w:r>
      <w:proofErr w:type="gramEnd"/>
      <w:r w:rsidRPr="005377E2">
        <w:rPr>
          <w:rFonts w:ascii="Times New Roman" w:hAnsi="Times New Roman" w:cs="Times New Roman"/>
        </w:rPr>
        <w:t>.</w:t>
      </w:r>
    </w:p>
    <w:p w14:paraId="157B7EC7" w14:textId="11C06314" w:rsidR="009755F1" w:rsidRDefault="009755F1" w:rsidP="009D14EB">
      <w:pPr>
        <w:pStyle w:val="ListParagraph"/>
        <w:numPr>
          <w:ilvl w:val="0"/>
          <w:numId w:val="19"/>
        </w:numPr>
        <w:jc w:val="both"/>
        <w:rPr>
          <w:rFonts w:ascii="Times New Roman" w:hAnsi="Times New Roman" w:cs="Times New Roman"/>
        </w:rPr>
      </w:pPr>
      <w:r>
        <w:rPr>
          <w:rFonts w:ascii="Times New Roman" w:hAnsi="Times New Roman" w:cs="Times New Roman"/>
        </w:rPr>
        <w:t>MHASC’s Prudent Reserve is $2000. (Motion October 2012)</w:t>
      </w:r>
    </w:p>
    <w:p w14:paraId="3DBB4E18" w14:textId="77777777" w:rsidR="009755F1" w:rsidRPr="007A7F0F" w:rsidRDefault="009755F1" w:rsidP="007A7F0F">
      <w:pPr>
        <w:ind w:firstLine="360"/>
        <w:jc w:val="both"/>
        <w:rPr>
          <w:rFonts w:ascii="Times New Roman" w:hAnsi="Times New Roman" w:cs="Times New Roman"/>
        </w:rPr>
      </w:pPr>
      <w:r w:rsidRPr="007A7F0F">
        <w:rPr>
          <w:rFonts w:ascii="Times New Roman" w:hAnsi="Times New Roman" w:cs="Times New Roman"/>
        </w:rPr>
        <w:t>In the event the ASC is operating within its prudent reserve, the following steps will be taken: (Motion August 27, 2015)</w:t>
      </w:r>
    </w:p>
    <w:p w14:paraId="55AFB23A" w14:textId="77777777" w:rsidR="009755F1" w:rsidRDefault="009755F1" w:rsidP="009755F1">
      <w:pPr>
        <w:pStyle w:val="ListParagraph"/>
        <w:numPr>
          <w:ilvl w:val="0"/>
          <w:numId w:val="23"/>
        </w:numPr>
        <w:jc w:val="both"/>
        <w:rPr>
          <w:rFonts w:ascii="Times New Roman" w:hAnsi="Times New Roman" w:cs="Times New Roman"/>
        </w:rPr>
      </w:pPr>
      <w:r>
        <w:rPr>
          <w:rFonts w:ascii="Times New Roman" w:hAnsi="Times New Roman" w:cs="Times New Roman"/>
        </w:rPr>
        <w:t xml:space="preserve">No new Motions calling for additional expenditures shall be </w:t>
      </w:r>
      <w:proofErr w:type="gramStart"/>
      <w:r>
        <w:rPr>
          <w:rFonts w:ascii="Times New Roman" w:hAnsi="Times New Roman" w:cs="Times New Roman"/>
        </w:rPr>
        <w:t>considered;</w:t>
      </w:r>
      <w:proofErr w:type="gramEnd"/>
    </w:p>
    <w:p w14:paraId="50554E29" w14:textId="77777777" w:rsidR="009755F1" w:rsidRDefault="009755F1" w:rsidP="009755F1">
      <w:pPr>
        <w:pStyle w:val="ListParagraph"/>
        <w:numPr>
          <w:ilvl w:val="0"/>
          <w:numId w:val="23"/>
        </w:numPr>
        <w:jc w:val="both"/>
        <w:rPr>
          <w:rFonts w:ascii="Times New Roman" w:hAnsi="Times New Roman" w:cs="Times New Roman"/>
        </w:rPr>
      </w:pPr>
      <w:r>
        <w:rPr>
          <w:rFonts w:ascii="Times New Roman" w:hAnsi="Times New Roman" w:cs="Times New Roman"/>
        </w:rPr>
        <w:t xml:space="preserve">Literature purchases will be limited to one-half (1/2) of the normal cap on </w:t>
      </w:r>
      <w:proofErr w:type="gramStart"/>
      <w:r>
        <w:rPr>
          <w:rFonts w:ascii="Times New Roman" w:hAnsi="Times New Roman" w:cs="Times New Roman"/>
        </w:rPr>
        <w:t>expenses;</w:t>
      </w:r>
      <w:proofErr w:type="gramEnd"/>
    </w:p>
    <w:p w14:paraId="73A454BB" w14:textId="780FBD09" w:rsidR="00683B8F" w:rsidRDefault="009755F1" w:rsidP="004065D8">
      <w:pPr>
        <w:pStyle w:val="ListParagraph"/>
        <w:numPr>
          <w:ilvl w:val="0"/>
          <w:numId w:val="23"/>
        </w:numPr>
        <w:jc w:val="both"/>
        <w:rPr>
          <w:rFonts w:ascii="Times New Roman" w:hAnsi="Times New Roman" w:cs="Times New Roman"/>
        </w:rPr>
      </w:pPr>
      <w:r>
        <w:rPr>
          <w:rFonts w:ascii="Times New Roman" w:hAnsi="Times New Roman" w:cs="Times New Roman"/>
        </w:rPr>
        <w:t>Subcommittee expenses shall be limited to $100 per month for each Subcommittee. A written budget must be presented to the ASC and is subject to approval by a simple majority of GSRs present.</w:t>
      </w:r>
    </w:p>
    <w:p w14:paraId="025381F9" w14:textId="7FF2E544" w:rsidR="009755F1" w:rsidRPr="007A7F0F" w:rsidRDefault="007A7F0F" w:rsidP="007A7F0F">
      <w:pPr>
        <w:ind w:left="720"/>
        <w:rPr>
          <w:rFonts w:ascii="Times New Roman" w:hAnsi="Times New Roman" w:cs="Times New Roman"/>
        </w:rPr>
      </w:pPr>
      <w:proofErr w:type="gramStart"/>
      <w:r w:rsidRPr="009755F1">
        <w:rPr>
          <w:rFonts w:ascii="Times New Roman" w:hAnsi="Times New Roman" w:cs="Times New Roman"/>
        </w:rPr>
        <w:t>In the event</w:t>
      </w:r>
      <w:r w:rsidR="009755F1" w:rsidRPr="007A7F0F">
        <w:rPr>
          <w:rFonts w:ascii="Times New Roman" w:hAnsi="Times New Roman" w:cs="Times New Roman"/>
        </w:rPr>
        <w:t xml:space="preserve"> that</w:t>
      </w:r>
      <w:proofErr w:type="gramEnd"/>
      <w:r w:rsidR="009755F1" w:rsidRPr="007A7F0F">
        <w:rPr>
          <w:rFonts w:ascii="Times New Roman" w:hAnsi="Times New Roman" w:cs="Times New Roman"/>
        </w:rPr>
        <w:t xml:space="preserve"> the ASC is operating under one-half (1/2) of its Prudent Reserve, the following steps will be taken: (Motion August 27, 2015)</w:t>
      </w:r>
    </w:p>
    <w:p w14:paraId="58ADE0A2" w14:textId="41C9F3FD" w:rsidR="009755F1" w:rsidRDefault="009755F1" w:rsidP="007A7F0F">
      <w:pPr>
        <w:pStyle w:val="ListParagraph"/>
        <w:numPr>
          <w:ilvl w:val="0"/>
          <w:numId w:val="39"/>
        </w:numPr>
        <w:jc w:val="both"/>
        <w:rPr>
          <w:rFonts w:ascii="Times New Roman" w:hAnsi="Times New Roman" w:cs="Times New Roman"/>
        </w:rPr>
      </w:pPr>
      <w:r>
        <w:rPr>
          <w:rFonts w:ascii="Times New Roman" w:hAnsi="Times New Roman" w:cs="Times New Roman"/>
        </w:rPr>
        <w:t xml:space="preserve">No new Motions calling for additional expenditures shall be </w:t>
      </w:r>
      <w:proofErr w:type="gramStart"/>
      <w:r>
        <w:rPr>
          <w:rFonts w:ascii="Times New Roman" w:hAnsi="Times New Roman" w:cs="Times New Roman"/>
        </w:rPr>
        <w:t>considered;</w:t>
      </w:r>
      <w:proofErr w:type="gramEnd"/>
    </w:p>
    <w:p w14:paraId="218F8305" w14:textId="77777777" w:rsidR="009755F1" w:rsidRDefault="009755F1" w:rsidP="007A7F0F">
      <w:pPr>
        <w:pStyle w:val="ListParagraph"/>
        <w:numPr>
          <w:ilvl w:val="0"/>
          <w:numId w:val="39"/>
        </w:numPr>
        <w:jc w:val="both"/>
        <w:rPr>
          <w:rFonts w:ascii="Times New Roman" w:hAnsi="Times New Roman" w:cs="Times New Roman"/>
        </w:rPr>
      </w:pPr>
      <w:r>
        <w:rPr>
          <w:rFonts w:ascii="Times New Roman" w:hAnsi="Times New Roman" w:cs="Times New Roman"/>
        </w:rPr>
        <w:t xml:space="preserve">Literature purchases will be limited to Basic Texts, White Booklets and Key </w:t>
      </w:r>
      <w:proofErr w:type="gramStart"/>
      <w:r>
        <w:rPr>
          <w:rFonts w:ascii="Times New Roman" w:hAnsi="Times New Roman" w:cs="Times New Roman"/>
        </w:rPr>
        <w:t>Tags;</w:t>
      </w:r>
      <w:proofErr w:type="gramEnd"/>
    </w:p>
    <w:p w14:paraId="19A20AF8" w14:textId="77777777" w:rsidR="009755F1" w:rsidRDefault="009755F1" w:rsidP="007A7F0F">
      <w:pPr>
        <w:pStyle w:val="ListParagraph"/>
        <w:numPr>
          <w:ilvl w:val="0"/>
          <w:numId w:val="39"/>
        </w:numPr>
        <w:jc w:val="both"/>
        <w:rPr>
          <w:rFonts w:ascii="Times New Roman" w:hAnsi="Times New Roman" w:cs="Times New Roman"/>
        </w:rPr>
      </w:pPr>
      <w:r>
        <w:rPr>
          <w:rFonts w:ascii="Times New Roman" w:hAnsi="Times New Roman" w:cs="Times New Roman"/>
        </w:rPr>
        <w:t>The only expenditures that shall be authorized are Literature (as mentioned above), Rent for ASC and Subcommittee meetings, Helpline, Meeting Lists and P.O. Box expe</w:t>
      </w:r>
      <w:r w:rsidR="00CD6BD5">
        <w:rPr>
          <w:rFonts w:ascii="Times New Roman" w:hAnsi="Times New Roman" w:cs="Times New Roman"/>
        </w:rPr>
        <w:t>n</w:t>
      </w:r>
      <w:r>
        <w:rPr>
          <w:rFonts w:ascii="Times New Roman" w:hAnsi="Times New Roman" w:cs="Times New Roman"/>
        </w:rPr>
        <w:t>ditures.</w:t>
      </w:r>
    </w:p>
    <w:p w14:paraId="409BD4B9" w14:textId="77777777" w:rsidR="007A7F0F" w:rsidRDefault="007A7F0F" w:rsidP="009755F1">
      <w:pPr>
        <w:pStyle w:val="ListParagraph"/>
        <w:ind w:left="360"/>
        <w:jc w:val="both"/>
        <w:rPr>
          <w:rFonts w:ascii="Times New Roman" w:hAnsi="Times New Roman" w:cs="Times New Roman"/>
        </w:rPr>
      </w:pPr>
    </w:p>
    <w:p w14:paraId="788B8FC0" w14:textId="3D495056" w:rsidR="009755F1" w:rsidRDefault="009755F1" w:rsidP="009755F1">
      <w:pPr>
        <w:pStyle w:val="ListParagraph"/>
        <w:ind w:left="360"/>
        <w:jc w:val="both"/>
        <w:rPr>
          <w:rFonts w:ascii="Times New Roman" w:hAnsi="Times New Roman" w:cs="Times New Roman"/>
        </w:rPr>
      </w:pPr>
      <w:r>
        <w:rPr>
          <w:rFonts w:ascii="Times New Roman" w:hAnsi="Times New Roman" w:cs="Times New Roman"/>
        </w:rPr>
        <w:t>Requests to waive any of the above provisions will be subject to a three-quarters (3/4) majority of GSRs present.</w:t>
      </w:r>
    </w:p>
    <w:p w14:paraId="4C4105B8" w14:textId="75854BB1" w:rsidR="00D6466F" w:rsidRDefault="00D6466F" w:rsidP="009755F1">
      <w:pPr>
        <w:pStyle w:val="ListParagraph"/>
        <w:ind w:left="360"/>
        <w:jc w:val="both"/>
        <w:rPr>
          <w:rFonts w:ascii="Times New Roman" w:hAnsi="Times New Roman" w:cs="Times New Roman"/>
        </w:rPr>
      </w:pPr>
    </w:p>
    <w:p w14:paraId="155504CC" w14:textId="77777777" w:rsidR="00BF4FFA" w:rsidRDefault="00BF4FFA">
      <w:pPr>
        <w:rPr>
          <w:rFonts w:ascii="Times New Roman" w:hAnsi="Times New Roman" w:cs="Times New Roman"/>
          <w:b/>
          <w:u w:val="single"/>
        </w:rPr>
      </w:pPr>
      <w:r>
        <w:rPr>
          <w:rFonts w:ascii="Times New Roman" w:hAnsi="Times New Roman" w:cs="Times New Roman"/>
          <w:b/>
          <w:u w:val="single"/>
        </w:rPr>
        <w:br w:type="page"/>
      </w:r>
    </w:p>
    <w:p w14:paraId="0BE1D90B" w14:textId="1E289125" w:rsidR="00671DF8" w:rsidRPr="00671DF8" w:rsidRDefault="00671DF8" w:rsidP="00671DF8">
      <w:pPr>
        <w:pStyle w:val="ListParagraph"/>
        <w:ind w:left="0"/>
        <w:jc w:val="both"/>
        <w:rPr>
          <w:rFonts w:ascii="Times New Roman" w:hAnsi="Times New Roman" w:cs="Times New Roman"/>
          <w:b/>
          <w:u w:val="single"/>
        </w:rPr>
      </w:pPr>
      <w:r w:rsidRPr="00671DF8">
        <w:rPr>
          <w:rFonts w:ascii="Times New Roman" w:hAnsi="Times New Roman" w:cs="Times New Roman"/>
          <w:b/>
          <w:u w:val="single"/>
        </w:rPr>
        <w:lastRenderedPageBreak/>
        <w:t>APPENDIX A – Area Service Committee AGENDA</w:t>
      </w:r>
    </w:p>
    <w:p w14:paraId="71AA49F4"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Serenity Prayer</w:t>
      </w:r>
    </w:p>
    <w:p w14:paraId="22492698" w14:textId="25BC1345"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Twelve Traditions / ◊ Twelve Concepts / ◊ Decorum Statement / ◊ Service Prayer</w:t>
      </w:r>
    </w:p>
    <w:p w14:paraId="430789BC"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Announcement Sheet is being passed around</w:t>
      </w:r>
    </w:p>
    <w:p w14:paraId="133BBDE0"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Call for volunteers to clean up after the meeting</w:t>
      </w:r>
    </w:p>
    <w:p w14:paraId="75F00646" w14:textId="77777777" w:rsidR="005377E2" w:rsidRPr="005377E2" w:rsidRDefault="005377E2" w:rsidP="005377E2">
      <w:pPr>
        <w:pStyle w:val="NoSpacing"/>
        <w:rPr>
          <w:rFonts w:ascii="Times New Roman" w:hAnsi="Times New Roman" w:cs="Times New Roman"/>
          <w:i/>
          <w:iCs/>
          <w:color w:val="000000" w:themeColor="text1"/>
        </w:rPr>
      </w:pPr>
      <w:r w:rsidRPr="005377E2">
        <w:rPr>
          <w:rFonts w:ascii="Times New Roman" w:hAnsi="Times New Roman" w:cs="Times New Roman"/>
          <w:color w:val="000000" w:themeColor="text1"/>
        </w:rPr>
        <w:t xml:space="preserve">◊ Roll Call (Secretary) </w:t>
      </w:r>
      <w:r w:rsidRPr="005377E2">
        <w:rPr>
          <w:rFonts w:ascii="Times New Roman" w:hAnsi="Times New Roman" w:cs="Times New Roman"/>
          <w:i/>
          <w:iCs/>
          <w:color w:val="000000" w:themeColor="text1"/>
        </w:rPr>
        <w:t>Confirmation that Quorum is reached</w:t>
      </w:r>
    </w:p>
    <w:p w14:paraId="142DABB6" w14:textId="77777777" w:rsidR="005377E2" w:rsidRPr="005377E2" w:rsidRDefault="005377E2" w:rsidP="005377E2">
      <w:pPr>
        <w:pStyle w:val="NoSpacing"/>
        <w:rPr>
          <w:rFonts w:ascii="Times New Roman" w:hAnsi="Times New Roman" w:cs="Times New Roman"/>
          <w:i/>
          <w:iCs/>
          <w:color w:val="000000" w:themeColor="text1"/>
        </w:rPr>
      </w:pPr>
      <w:r w:rsidRPr="005377E2">
        <w:rPr>
          <w:rFonts w:ascii="Times New Roman" w:hAnsi="Times New Roman" w:cs="Times New Roman"/>
          <w:i/>
          <w:iCs/>
          <w:color w:val="000000" w:themeColor="text1"/>
        </w:rPr>
        <w:t xml:space="preserve">  2022: Quorum is </w:t>
      </w:r>
      <w:r w:rsidRPr="005377E2">
        <w:rPr>
          <w:rFonts w:ascii="Times New Roman" w:hAnsi="Times New Roman" w:cs="Times New Roman"/>
          <w:b/>
          <w:bCs/>
          <w:i/>
          <w:iCs/>
          <w:color w:val="000000" w:themeColor="text1"/>
        </w:rPr>
        <w:t>7 GSR’s</w:t>
      </w:r>
      <w:r w:rsidRPr="005377E2">
        <w:rPr>
          <w:rFonts w:ascii="Times New Roman" w:hAnsi="Times New Roman" w:cs="Times New Roman"/>
          <w:i/>
          <w:iCs/>
          <w:color w:val="000000" w:themeColor="text1"/>
        </w:rPr>
        <w:t xml:space="preserve"> (January 2022 until attendance changes again).</w:t>
      </w:r>
    </w:p>
    <w:p w14:paraId="37211765" w14:textId="77777777" w:rsidR="005377E2" w:rsidRPr="005377E2" w:rsidRDefault="005377E2" w:rsidP="005377E2">
      <w:pPr>
        <w:pStyle w:val="NoSpacing"/>
        <w:rPr>
          <w:rFonts w:ascii="Times New Roman" w:hAnsi="Times New Roman" w:cs="Times New Roman"/>
          <w:i/>
          <w:iCs/>
          <w:color w:val="000000" w:themeColor="text1"/>
        </w:rPr>
      </w:pPr>
      <w:r w:rsidRPr="005377E2">
        <w:rPr>
          <w:rFonts w:ascii="Times New Roman" w:hAnsi="Times New Roman" w:cs="Times New Roman"/>
          <w:color w:val="000000" w:themeColor="text1"/>
        </w:rPr>
        <w:t xml:space="preserve">◊ Any New Meetings? </w:t>
      </w:r>
      <w:r w:rsidRPr="005377E2">
        <w:rPr>
          <w:rFonts w:ascii="Times New Roman" w:hAnsi="Times New Roman" w:cs="Times New Roman"/>
          <w:i/>
          <w:iCs/>
          <w:color w:val="000000" w:themeColor="text1"/>
        </w:rPr>
        <w:t>Provide information to Secretary &amp; Meeting List Chair</w:t>
      </w:r>
    </w:p>
    <w:p w14:paraId="0B8B52F7"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xml:space="preserve">◊ Any New GSR’s? </w:t>
      </w:r>
      <w:r w:rsidRPr="005377E2">
        <w:rPr>
          <w:rFonts w:ascii="Times New Roman" w:hAnsi="Times New Roman" w:cs="Times New Roman"/>
          <w:i/>
          <w:iCs/>
          <w:color w:val="000000" w:themeColor="text1"/>
        </w:rPr>
        <w:t>Vice Chair to provide GSR Packet and ASC Guidelines</w:t>
      </w:r>
    </w:p>
    <w:p w14:paraId="7AFA75F7"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Motion to accept Last Month’s Minutes</w:t>
      </w:r>
    </w:p>
    <w:p w14:paraId="758C7352" w14:textId="2A3EA5A5"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xml:space="preserve">◊ Seventh Tradition </w:t>
      </w:r>
      <w:r w:rsidRPr="005377E2">
        <w:rPr>
          <w:rFonts w:ascii="Times New Roman" w:hAnsi="Times New Roman" w:cs="Times New Roman"/>
          <w:i/>
          <w:iCs/>
          <w:color w:val="000000" w:themeColor="text1"/>
        </w:rPr>
        <w:t xml:space="preserve">(states that we are fully </w:t>
      </w:r>
      <w:proofErr w:type="spellStart"/>
      <w:r w:rsidRPr="005377E2">
        <w:rPr>
          <w:rFonts w:ascii="Times New Roman" w:hAnsi="Times New Roman" w:cs="Times New Roman"/>
          <w:i/>
          <w:iCs/>
          <w:color w:val="000000" w:themeColor="text1"/>
        </w:rPr>
        <w:t>self</w:t>
      </w:r>
      <w:r w:rsidR="007A7F0F">
        <w:rPr>
          <w:rFonts w:ascii="Times New Roman" w:hAnsi="Times New Roman" w:cs="Times New Roman"/>
          <w:i/>
          <w:iCs/>
          <w:color w:val="000000" w:themeColor="text1"/>
        </w:rPr>
        <w:t xml:space="preserve"> </w:t>
      </w:r>
      <w:proofErr w:type="gramStart"/>
      <w:r w:rsidRPr="005377E2">
        <w:rPr>
          <w:rFonts w:ascii="Times New Roman" w:hAnsi="Times New Roman" w:cs="Times New Roman"/>
          <w:i/>
          <w:iCs/>
          <w:color w:val="000000" w:themeColor="text1"/>
        </w:rPr>
        <w:t>supporting</w:t>
      </w:r>
      <w:proofErr w:type="spellEnd"/>
      <w:proofErr w:type="gramEnd"/>
      <w:r w:rsidRPr="005377E2">
        <w:rPr>
          <w:rFonts w:ascii="Times New Roman" w:hAnsi="Times New Roman" w:cs="Times New Roman"/>
          <w:i/>
          <w:iCs/>
          <w:color w:val="000000" w:themeColor="text1"/>
        </w:rPr>
        <w:t xml:space="preserve"> and we pass the basket)</w:t>
      </w:r>
    </w:p>
    <w:p w14:paraId="283114E4"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Trusted Servants Reports</w:t>
      </w:r>
    </w:p>
    <w:p w14:paraId="27B8CC7E"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ab/>
        <w:t>◊ Chairperson</w:t>
      </w:r>
    </w:p>
    <w:p w14:paraId="7789B524"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ab/>
        <w:t>◊ Vice Chairperson</w:t>
      </w:r>
    </w:p>
    <w:p w14:paraId="78F72F32"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ab/>
        <w:t>◊ Secretary</w:t>
      </w:r>
    </w:p>
    <w:p w14:paraId="3DDA7A97"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ab/>
        <w:t>◊ RCM#1 &amp; RCM#2</w:t>
      </w:r>
    </w:p>
    <w:p w14:paraId="019DBC37"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ab/>
        <w:t>◊ Policy Chairperson</w:t>
      </w:r>
    </w:p>
    <w:p w14:paraId="1B4A36CA"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ab/>
        <w:t>◊ H&amp;I Chairperson</w:t>
      </w:r>
    </w:p>
    <w:p w14:paraId="0924AEB1"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Helpline Chairperson</w:t>
      </w:r>
    </w:p>
    <w:p w14:paraId="5F4E69F8"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E&amp;A Chairperson</w:t>
      </w:r>
    </w:p>
    <w:p w14:paraId="5E4430FC"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Literature Chairperson</w:t>
      </w:r>
    </w:p>
    <w:p w14:paraId="79182CA1"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Literature Review Chairperson</w:t>
      </w:r>
    </w:p>
    <w:p w14:paraId="2F750AB6"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Meeting List Chairperson</w:t>
      </w:r>
    </w:p>
    <w:p w14:paraId="3828A316"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Mail Accountability</w:t>
      </w:r>
    </w:p>
    <w:p w14:paraId="0A055AF6"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Outreach Chairperson</w:t>
      </w:r>
    </w:p>
    <w:p w14:paraId="0A7F4C4A"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PR Chairperson</w:t>
      </w:r>
    </w:p>
    <w:p w14:paraId="509E59D8"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Convention Chairperson</w:t>
      </w:r>
    </w:p>
    <w:p w14:paraId="65E99EB0"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Convention Treasurer</w:t>
      </w:r>
    </w:p>
    <w:p w14:paraId="4E79C35E"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Coffeemaker</w:t>
      </w:r>
    </w:p>
    <w:p w14:paraId="3048C989"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Ad Hoc Committees (if any)</w:t>
      </w:r>
    </w:p>
    <w:p w14:paraId="06FEA2CE"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GSR Reports</w:t>
      </w:r>
    </w:p>
    <w:p w14:paraId="71B86D82"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xml:space="preserve">◊ MOTIONS: Anyone turning in Motions this evening should pass them in now before we take a </w:t>
      </w:r>
      <w:proofErr w:type="gramStart"/>
      <w:r w:rsidRPr="005377E2">
        <w:rPr>
          <w:rFonts w:ascii="Times New Roman" w:hAnsi="Times New Roman" w:cs="Times New Roman"/>
          <w:color w:val="000000" w:themeColor="text1"/>
        </w:rPr>
        <w:t>10 minute</w:t>
      </w:r>
      <w:proofErr w:type="gramEnd"/>
      <w:r w:rsidRPr="005377E2">
        <w:rPr>
          <w:rFonts w:ascii="Times New Roman" w:hAnsi="Times New Roman" w:cs="Times New Roman"/>
          <w:color w:val="000000" w:themeColor="text1"/>
        </w:rPr>
        <w:t xml:space="preserve"> break.</w:t>
      </w:r>
    </w:p>
    <w:p w14:paraId="4B4E08AA"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xml:space="preserve">◊ NOMINATIONS: Anyone turning in Nominations this evening should pass them in now before we take a </w:t>
      </w:r>
      <w:proofErr w:type="gramStart"/>
      <w:r w:rsidRPr="005377E2">
        <w:rPr>
          <w:rFonts w:ascii="Times New Roman" w:hAnsi="Times New Roman" w:cs="Times New Roman"/>
          <w:color w:val="000000" w:themeColor="text1"/>
        </w:rPr>
        <w:t>10 minute</w:t>
      </w:r>
      <w:proofErr w:type="gramEnd"/>
      <w:r w:rsidRPr="005377E2">
        <w:rPr>
          <w:rFonts w:ascii="Times New Roman" w:hAnsi="Times New Roman" w:cs="Times New Roman"/>
          <w:color w:val="000000" w:themeColor="text1"/>
        </w:rPr>
        <w:t xml:space="preserve"> break.</w:t>
      </w:r>
    </w:p>
    <w:p w14:paraId="0BAF4617" w14:textId="77777777" w:rsidR="005377E2" w:rsidRPr="005377E2" w:rsidRDefault="005377E2" w:rsidP="005377E2">
      <w:pPr>
        <w:pStyle w:val="NoSpacing"/>
        <w:rPr>
          <w:rFonts w:ascii="Times New Roman" w:hAnsi="Times New Roman" w:cs="Times New Roman"/>
          <w:b/>
          <w:bCs/>
          <w:color w:val="000000" w:themeColor="text1"/>
        </w:rPr>
      </w:pPr>
      <w:r w:rsidRPr="005377E2">
        <w:rPr>
          <w:rFonts w:ascii="Times New Roman" w:hAnsi="Times New Roman" w:cs="Times New Roman"/>
          <w:b/>
          <w:bCs/>
          <w:color w:val="000000" w:themeColor="text1"/>
        </w:rPr>
        <w:t>10 MINUTE BREAK</w:t>
      </w:r>
    </w:p>
    <w:p w14:paraId="5E209C26" w14:textId="77777777" w:rsidR="005377E2" w:rsidRPr="005377E2" w:rsidRDefault="005377E2" w:rsidP="005377E2">
      <w:pPr>
        <w:pStyle w:val="NoSpacing"/>
        <w:rPr>
          <w:rFonts w:ascii="Times New Roman" w:hAnsi="Times New Roman" w:cs="Times New Roman"/>
          <w:color w:val="000000" w:themeColor="text1"/>
        </w:rPr>
      </w:pPr>
      <w:bookmarkStart w:id="7" w:name="_Hlk94263624"/>
      <w:r w:rsidRPr="005377E2">
        <w:rPr>
          <w:rFonts w:ascii="Times New Roman" w:hAnsi="Times New Roman" w:cs="Times New Roman"/>
          <w:color w:val="000000" w:themeColor="text1"/>
        </w:rPr>
        <w:t xml:space="preserve">◊ Service Prayer: </w:t>
      </w:r>
      <w:r w:rsidRPr="005377E2">
        <w:rPr>
          <w:rFonts w:ascii="Times New Roman" w:hAnsi="Times New Roman" w:cs="Times New Roman"/>
          <w:i/>
          <w:iCs/>
          <w:color w:val="000000" w:themeColor="text1"/>
        </w:rPr>
        <w:t>Instill in us a sense of your purpose; make us servants of your will; and grant us a bond of selflessness that this may truly be your work, not ours, in order that no addict, anywhere, need die from the horrors of addiction.</w:t>
      </w:r>
    </w:p>
    <w:bookmarkEnd w:id="7"/>
    <w:p w14:paraId="241335B3" w14:textId="77777777" w:rsidR="005377E2" w:rsidRPr="005377E2" w:rsidRDefault="005377E2" w:rsidP="005377E2">
      <w:pPr>
        <w:pStyle w:val="NoSpacing"/>
        <w:rPr>
          <w:rFonts w:ascii="Times New Roman" w:hAnsi="Times New Roman" w:cs="Times New Roman"/>
          <w:i/>
          <w:iCs/>
          <w:color w:val="000000" w:themeColor="text1"/>
        </w:rPr>
      </w:pPr>
      <w:r w:rsidRPr="005377E2">
        <w:rPr>
          <w:rFonts w:ascii="Times New Roman" w:hAnsi="Times New Roman" w:cs="Times New Roman"/>
          <w:color w:val="000000" w:themeColor="text1"/>
        </w:rPr>
        <w:t xml:space="preserve">◊ Roll Call (Secretary) </w:t>
      </w:r>
      <w:r w:rsidRPr="005377E2">
        <w:rPr>
          <w:rFonts w:ascii="Times New Roman" w:hAnsi="Times New Roman" w:cs="Times New Roman"/>
          <w:i/>
          <w:iCs/>
          <w:color w:val="000000" w:themeColor="text1"/>
        </w:rPr>
        <w:t>Confirmation that Quorum is reached</w:t>
      </w:r>
    </w:p>
    <w:p w14:paraId="0FFFC9FB"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Reading of a Concept</w:t>
      </w:r>
    </w:p>
    <w:p w14:paraId="62F44D44" w14:textId="77777777" w:rsidR="005377E2" w:rsidRPr="005377E2" w:rsidRDefault="005377E2" w:rsidP="005377E2">
      <w:pPr>
        <w:pStyle w:val="NoSpacing"/>
        <w:rPr>
          <w:rFonts w:ascii="Times New Roman" w:hAnsi="Times New Roman" w:cs="Times New Roman"/>
          <w:i/>
          <w:iCs/>
          <w:color w:val="000000" w:themeColor="text1"/>
        </w:rPr>
      </w:pPr>
      <w:r w:rsidRPr="005377E2">
        <w:rPr>
          <w:rFonts w:ascii="Times New Roman" w:hAnsi="Times New Roman" w:cs="Times New Roman"/>
          <w:color w:val="000000" w:themeColor="text1"/>
        </w:rPr>
        <w:t xml:space="preserve">◊ Opening sharing from the floor – </w:t>
      </w:r>
      <w:r w:rsidRPr="005377E2">
        <w:rPr>
          <w:rFonts w:ascii="Times New Roman" w:hAnsi="Times New Roman" w:cs="Times New Roman"/>
          <w:i/>
          <w:iCs/>
          <w:color w:val="000000" w:themeColor="text1"/>
        </w:rPr>
        <w:t>open forum on the read concept, any group problems, or Area Service issues.</w:t>
      </w:r>
    </w:p>
    <w:p w14:paraId="5145148D"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Treasurer’s report</w:t>
      </w:r>
    </w:p>
    <w:p w14:paraId="62323FCF"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Old Business – Motions in Order, business left over from our previous meeting</w:t>
      </w:r>
    </w:p>
    <w:p w14:paraId="3CC6D931"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New Business – Motions in Order, business which is new to the Committee this evening</w:t>
      </w:r>
    </w:p>
    <w:p w14:paraId="33870358"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xml:space="preserve">◊ Elections, if any </w:t>
      </w:r>
    </w:p>
    <w:p w14:paraId="5D9818F0" w14:textId="77777777"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xml:space="preserve">◊ Confirmation of next ASC Meeting Date, </w:t>
      </w:r>
      <w:proofErr w:type="gramStart"/>
      <w:r w:rsidRPr="005377E2">
        <w:rPr>
          <w:rFonts w:ascii="Times New Roman" w:hAnsi="Times New Roman" w:cs="Times New Roman"/>
          <w:color w:val="000000" w:themeColor="text1"/>
        </w:rPr>
        <w:t>Time</w:t>
      </w:r>
      <w:proofErr w:type="gramEnd"/>
      <w:r w:rsidRPr="005377E2">
        <w:rPr>
          <w:rFonts w:ascii="Times New Roman" w:hAnsi="Times New Roman" w:cs="Times New Roman"/>
          <w:color w:val="000000" w:themeColor="text1"/>
        </w:rPr>
        <w:t xml:space="preserve"> and Location</w:t>
      </w:r>
    </w:p>
    <w:p w14:paraId="2F01A474" w14:textId="05B9E38E" w:rsidR="005377E2" w:rsidRPr="005377E2" w:rsidRDefault="005377E2" w:rsidP="005377E2">
      <w:pPr>
        <w:pStyle w:val="NoSpacing"/>
        <w:rPr>
          <w:rFonts w:ascii="Times New Roman" w:hAnsi="Times New Roman" w:cs="Times New Roman"/>
          <w:color w:val="000000" w:themeColor="text1"/>
        </w:rPr>
      </w:pPr>
      <w:r w:rsidRPr="005377E2">
        <w:rPr>
          <w:rFonts w:ascii="Times New Roman" w:hAnsi="Times New Roman" w:cs="Times New Roman"/>
          <w:color w:val="000000" w:themeColor="text1"/>
        </w:rPr>
        <w:t>◊ Motion to Close</w:t>
      </w:r>
    </w:p>
    <w:p w14:paraId="475B8325" w14:textId="77777777" w:rsidR="005377E2" w:rsidRPr="005377E2" w:rsidRDefault="005377E2" w:rsidP="005377E2">
      <w:pPr>
        <w:pStyle w:val="NoSpacing"/>
        <w:rPr>
          <w:rFonts w:ascii="Times New Roman" w:hAnsi="Times New Roman" w:cs="Times New Roman"/>
        </w:rPr>
      </w:pPr>
    </w:p>
    <w:p w14:paraId="41C550D0" w14:textId="77777777" w:rsidR="005377E2" w:rsidRDefault="005377E2">
      <w:pPr>
        <w:rPr>
          <w:rFonts w:ascii="Times New Roman" w:hAnsi="Times New Roman" w:cs="Times New Roman"/>
          <w:b/>
          <w:u w:val="single"/>
        </w:rPr>
      </w:pPr>
      <w:r>
        <w:rPr>
          <w:rFonts w:ascii="Times New Roman" w:hAnsi="Times New Roman" w:cs="Times New Roman"/>
          <w:b/>
          <w:u w:val="single"/>
        </w:rPr>
        <w:br w:type="page"/>
      </w:r>
    </w:p>
    <w:p w14:paraId="41DE33F3" w14:textId="0F6C1DF1" w:rsidR="00671DF8" w:rsidRPr="0022556A" w:rsidRDefault="0022556A" w:rsidP="0073193F">
      <w:pPr>
        <w:jc w:val="both"/>
        <w:rPr>
          <w:rFonts w:ascii="Times New Roman" w:hAnsi="Times New Roman" w:cs="Times New Roman"/>
          <w:b/>
          <w:u w:val="single"/>
        </w:rPr>
      </w:pPr>
      <w:r w:rsidRPr="0022556A">
        <w:rPr>
          <w:rFonts w:ascii="Times New Roman" w:hAnsi="Times New Roman" w:cs="Times New Roman"/>
          <w:b/>
          <w:u w:val="single"/>
        </w:rPr>
        <w:lastRenderedPageBreak/>
        <w:t>APPENDIX B – SERVICE POSITIONS</w:t>
      </w:r>
    </w:p>
    <w:p w14:paraId="047BD696" w14:textId="77777777" w:rsidR="0022556A" w:rsidRPr="00686F75" w:rsidRDefault="0022556A" w:rsidP="0073193F">
      <w:pPr>
        <w:jc w:val="both"/>
        <w:rPr>
          <w:rFonts w:ascii="Times New Roman" w:hAnsi="Times New Roman" w:cs="Times New Roman"/>
          <w:b/>
        </w:rPr>
      </w:pPr>
      <w:r w:rsidRPr="00686F75">
        <w:rPr>
          <w:rFonts w:ascii="Times New Roman" w:hAnsi="Times New Roman" w:cs="Times New Roman"/>
          <w:b/>
        </w:rPr>
        <w:t>Mid-Hudson Area Service Committee</w:t>
      </w:r>
    </w:p>
    <w:p w14:paraId="1DE3DBC9" w14:textId="77777777" w:rsidR="0022556A" w:rsidRPr="00686F75" w:rsidRDefault="0022556A" w:rsidP="0073193F">
      <w:pPr>
        <w:jc w:val="both"/>
        <w:rPr>
          <w:rFonts w:ascii="Times New Roman" w:hAnsi="Times New Roman" w:cs="Times New Roman"/>
          <w:b/>
        </w:rPr>
      </w:pPr>
      <w:r w:rsidRPr="00686F75">
        <w:rPr>
          <w:rFonts w:ascii="Times New Roman" w:hAnsi="Times New Roman" w:cs="Times New Roman"/>
          <w:b/>
        </w:rPr>
        <w:t>Service Qualifications Short Form</w:t>
      </w:r>
    </w:p>
    <w:tbl>
      <w:tblPr>
        <w:tblStyle w:val="TableGrid"/>
        <w:tblW w:w="0" w:type="auto"/>
        <w:tblLook w:val="04A0" w:firstRow="1" w:lastRow="0" w:firstColumn="1" w:lastColumn="0" w:noHBand="0" w:noVBand="1"/>
      </w:tblPr>
      <w:tblGrid>
        <w:gridCol w:w="5035"/>
        <w:gridCol w:w="1800"/>
        <w:gridCol w:w="2250"/>
        <w:gridCol w:w="1705"/>
      </w:tblGrid>
      <w:tr w:rsidR="005E7B13" w:rsidRPr="005E7B13" w14:paraId="2EEF15CF" w14:textId="77777777" w:rsidTr="005E7B13">
        <w:tc>
          <w:tcPr>
            <w:tcW w:w="5035" w:type="dxa"/>
          </w:tcPr>
          <w:p w14:paraId="497376B3" w14:textId="77777777" w:rsidR="005E7B13" w:rsidRPr="005E7B13" w:rsidRDefault="005E7B13" w:rsidP="00671DF8">
            <w:pPr>
              <w:jc w:val="both"/>
              <w:rPr>
                <w:rFonts w:ascii="Times New Roman" w:hAnsi="Times New Roman" w:cs="Times New Roman"/>
                <w:b/>
              </w:rPr>
            </w:pPr>
            <w:r w:rsidRPr="005E7B13">
              <w:rPr>
                <w:rFonts w:ascii="Times New Roman" w:hAnsi="Times New Roman" w:cs="Times New Roman"/>
                <w:b/>
              </w:rPr>
              <w:t>Trusted Servants Position</w:t>
            </w:r>
          </w:p>
        </w:tc>
        <w:tc>
          <w:tcPr>
            <w:tcW w:w="1800" w:type="dxa"/>
          </w:tcPr>
          <w:p w14:paraId="6D9D9235" w14:textId="77777777" w:rsidR="005E7B13" w:rsidRPr="005E7B13" w:rsidRDefault="005E7B13" w:rsidP="00671DF8">
            <w:pPr>
              <w:jc w:val="both"/>
              <w:rPr>
                <w:rFonts w:ascii="Times New Roman" w:hAnsi="Times New Roman" w:cs="Times New Roman"/>
                <w:b/>
              </w:rPr>
            </w:pPr>
            <w:r w:rsidRPr="005E7B13">
              <w:rPr>
                <w:rFonts w:ascii="Times New Roman" w:hAnsi="Times New Roman" w:cs="Times New Roman"/>
                <w:b/>
              </w:rPr>
              <w:t>Commitment</w:t>
            </w:r>
          </w:p>
        </w:tc>
        <w:tc>
          <w:tcPr>
            <w:tcW w:w="2250" w:type="dxa"/>
          </w:tcPr>
          <w:p w14:paraId="50FEEBA5" w14:textId="77777777" w:rsidR="005E7B13" w:rsidRPr="005E7B13" w:rsidRDefault="005E7B13" w:rsidP="00671DF8">
            <w:pPr>
              <w:jc w:val="both"/>
              <w:rPr>
                <w:rFonts w:ascii="Times New Roman" w:hAnsi="Times New Roman" w:cs="Times New Roman"/>
                <w:b/>
              </w:rPr>
            </w:pPr>
            <w:r w:rsidRPr="005E7B13">
              <w:rPr>
                <w:rFonts w:ascii="Times New Roman" w:hAnsi="Times New Roman" w:cs="Times New Roman"/>
                <w:b/>
              </w:rPr>
              <w:t>Clean Time</w:t>
            </w:r>
          </w:p>
        </w:tc>
        <w:tc>
          <w:tcPr>
            <w:tcW w:w="1705" w:type="dxa"/>
          </w:tcPr>
          <w:p w14:paraId="5EA30476" w14:textId="77777777" w:rsidR="005E7B13" w:rsidRPr="005E7B13" w:rsidRDefault="005E7B13" w:rsidP="00671DF8">
            <w:pPr>
              <w:jc w:val="both"/>
              <w:rPr>
                <w:rFonts w:ascii="Times New Roman" w:hAnsi="Times New Roman" w:cs="Times New Roman"/>
                <w:b/>
              </w:rPr>
            </w:pPr>
            <w:r w:rsidRPr="005E7B13">
              <w:rPr>
                <w:rFonts w:ascii="Times New Roman" w:hAnsi="Times New Roman" w:cs="Times New Roman"/>
                <w:b/>
              </w:rPr>
              <w:t>Service Experience</w:t>
            </w:r>
          </w:p>
        </w:tc>
      </w:tr>
      <w:tr w:rsidR="005E7B13" w14:paraId="48087939" w14:textId="77777777" w:rsidTr="005E7B13">
        <w:tc>
          <w:tcPr>
            <w:tcW w:w="5035" w:type="dxa"/>
          </w:tcPr>
          <w:p w14:paraId="2524721B" w14:textId="77777777" w:rsidR="005E7B13" w:rsidRPr="005E7B13" w:rsidRDefault="005E7B13" w:rsidP="00671DF8">
            <w:pPr>
              <w:jc w:val="both"/>
              <w:rPr>
                <w:rFonts w:ascii="Times New Roman" w:hAnsi="Times New Roman" w:cs="Times New Roman"/>
                <w:i/>
              </w:rPr>
            </w:pPr>
            <w:r>
              <w:rPr>
                <w:rFonts w:ascii="Times New Roman" w:hAnsi="Times New Roman" w:cs="Times New Roman"/>
              </w:rPr>
              <w:t xml:space="preserve">Area Chairperson - </w:t>
            </w:r>
            <w:r w:rsidRPr="005E7B13">
              <w:rPr>
                <w:rFonts w:ascii="Times New Roman" w:hAnsi="Times New Roman" w:cs="Times New Roman"/>
                <w:i/>
                <w:sz w:val="18"/>
                <w:szCs w:val="18"/>
              </w:rPr>
              <w:t>must be able to be on a checking account</w:t>
            </w:r>
          </w:p>
        </w:tc>
        <w:tc>
          <w:tcPr>
            <w:tcW w:w="1800" w:type="dxa"/>
          </w:tcPr>
          <w:p w14:paraId="023A295D"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0C518711" w14:textId="77777777" w:rsidR="005E7B13" w:rsidRDefault="005E7B13" w:rsidP="00671DF8">
            <w:pPr>
              <w:jc w:val="both"/>
              <w:rPr>
                <w:rFonts w:ascii="Times New Roman" w:hAnsi="Times New Roman" w:cs="Times New Roman"/>
              </w:rPr>
            </w:pPr>
            <w:r>
              <w:rPr>
                <w:rFonts w:ascii="Times New Roman" w:hAnsi="Times New Roman" w:cs="Times New Roman"/>
              </w:rPr>
              <w:t>Was 2 years, propose 5</w:t>
            </w:r>
          </w:p>
        </w:tc>
        <w:tc>
          <w:tcPr>
            <w:tcW w:w="1705" w:type="dxa"/>
          </w:tcPr>
          <w:p w14:paraId="2EB74616"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79F5A003" w14:textId="77777777" w:rsidTr="005E7B13">
        <w:tc>
          <w:tcPr>
            <w:tcW w:w="5035" w:type="dxa"/>
          </w:tcPr>
          <w:p w14:paraId="081F55FE" w14:textId="77777777" w:rsidR="005E7B13" w:rsidRDefault="005E7B13" w:rsidP="00671DF8">
            <w:pPr>
              <w:jc w:val="both"/>
              <w:rPr>
                <w:rFonts w:ascii="Times New Roman" w:hAnsi="Times New Roman" w:cs="Times New Roman"/>
              </w:rPr>
            </w:pPr>
            <w:r>
              <w:rPr>
                <w:rFonts w:ascii="Times New Roman" w:hAnsi="Times New Roman" w:cs="Times New Roman"/>
              </w:rPr>
              <w:t>Area Vice Chairperson</w:t>
            </w:r>
            <w:r w:rsidRPr="005E7B13">
              <w:rPr>
                <w:rFonts w:ascii="Times New Roman" w:hAnsi="Times New Roman" w:cs="Times New Roman"/>
                <w:i/>
                <w:sz w:val="18"/>
                <w:szCs w:val="18"/>
              </w:rPr>
              <w:t xml:space="preserve"> </w:t>
            </w:r>
            <w:r>
              <w:rPr>
                <w:rFonts w:ascii="Times New Roman" w:hAnsi="Times New Roman" w:cs="Times New Roman"/>
              </w:rPr>
              <w:t>-</w:t>
            </w:r>
            <w:r>
              <w:rPr>
                <w:rFonts w:ascii="Times New Roman" w:hAnsi="Times New Roman" w:cs="Times New Roman"/>
                <w:i/>
                <w:sz w:val="18"/>
                <w:szCs w:val="18"/>
              </w:rPr>
              <w:t xml:space="preserve"> </w:t>
            </w:r>
            <w:r w:rsidRPr="005E7B13">
              <w:rPr>
                <w:rFonts w:ascii="Times New Roman" w:hAnsi="Times New Roman" w:cs="Times New Roman"/>
                <w:i/>
                <w:sz w:val="18"/>
                <w:szCs w:val="18"/>
              </w:rPr>
              <w:t>must be able to be on a checking account</w:t>
            </w:r>
          </w:p>
        </w:tc>
        <w:tc>
          <w:tcPr>
            <w:tcW w:w="1800" w:type="dxa"/>
          </w:tcPr>
          <w:p w14:paraId="353297A3"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70F0220D" w14:textId="77777777" w:rsidR="005E7B13" w:rsidRDefault="005E7B13" w:rsidP="005E7B13">
            <w:pPr>
              <w:jc w:val="both"/>
              <w:rPr>
                <w:rFonts w:ascii="Times New Roman" w:hAnsi="Times New Roman" w:cs="Times New Roman"/>
              </w:rPr>
            </w:pPr>
            <w:r>
              <w:rPr>
                <w:rFonts w:ascii="Times New Roman" w:hAnsi="Times New Roman" w:cs="Times New Roman"/>
              </w:rPr>
              <w:t>Was 1 year, propose 3</w:t>
            </w:r>
          </w:p>
        </w:tc>
        <w:tc>
          <w:tcPr>
            <w:tcW w:w="1705" w:type="dxa"/>
          </w:tcPr>
          <w:p w14:paraId="475744C2" w14:textId="77777777" w:rsidR="005E7B13" w:rsidRDefault="005E7B13" w:rsidP="00671DF8">
            <w:pPr>
              <w:jc w:val="both"/>
              <w:rPr>
                <w:rFonts w:ascii="Times New Roman" w:hAnsi="Times New Roman" w:cs="Times New Roman"/>
              </w:rPr>
            </w:pPr>
            <w:r>
              <w:rPr>
                <w:rFonts w:ascii="Times New Roman" w:hAnsi="Times New Roman" w:cs="Times New Roman"/>
              </w:rPr>
              <w:t>6 months</w:t>
            </w:r>
          </w:p>
        </w:tc>
      </w:tr>
      <w:tr w:rsidR="005E7B13" w14:paraId="148A70DA" w14:textId="77777777" w:rsidTr="005E7B13">
        <w:tc>
          <w:tcPr>
            <w:tcW w:w="5035" w:type="dxa"/>
          </w:tcPr>
          <w:p w14:paraId="5F08959D" w14:textId="77777777" w:rsidR="005E7B13" w:rsidRDefault="005E7B13" w:rsidP="00671DF8">
            <w:pPr>
              <w:jc w:val="both"/>
              <w:rPr>
                <w:rFonts w:ascii="Times New Roman" w:hAnsi="Times New Roman" w:cs="Times New Roman"/>
              </w:rPr>
            </w:pPr>
            <w:r>
              <w:rPr>
                <w:rFonts w:ascii="Times New Roman" w:hAnsi="Times New Roman" w:cs="Times New Roman"/>
              </w:rPr>
              <w:t>Area Treasurer -</w:t>
            </w:r>
            <w:r w:rsidRPr="005E7B13">
              <w:rPr>
                <w:rFonts w:ascii="Times New Roman" w:hAnsi="Times New Roman" w:cs="Times New Roman"/>
                <w:i/>
                <w:sz w:val="18"/>
                <w:szCs w:val="18"/>
              </w:rPr>
              <w:t xml:space="preserve"> must be able to be on a checking account</w:t>
            </w:r>
          </w:p>
        </w:tc>
        <w:tc>
          <w:tcPr>
            <w:tcW w:w="1800" w:type="dxa"/>
          </w:tcPr>
          <w:p w14:paraId="6760920E"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7ED0241C" w14:textId="77777777" w:rsidR="005E7B13" w:rsidRDefault="005E7B13" w:rsidP="00671DF8">
            <w:pPr>
              <w:jc w:val="both"/>
              <w:rPr>
                <w:rFonts w:ascii="Times New Roman" w:hAnsi="Times New Roman" w:cs="Times New Roman"/>
              </w:rPr>
            </w:pPr>
            <w:r>
              <w:rPr>
                <w:rFonts w:ascii="Times New Roman" w:hAnsi="Times New Roman" w:cs="Times New Roman"/>
              </w:rPr>
              <w:t>5 years</w:t>
            </w:r>
          </w:p>
        </w:tc>
        <w:tc>
          <w:tcPr>
            <w:tcW w:w="1705" w:type="dxa"/>
          </w:tcPr>
          <w:p w14:paraId="12063E23"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r>
      <w:tr w:rsidR="005E7B13" w14:paraId="7CF99989" w14:textId="77777777" w:rsidTr="005E7B13">
        <w:tc>
          <w:tcPr>
            <w:tcW w:w="5035" w:type="dxa"/>
          </w:tcPr>
          <w:p w14:paraId="1E180E26" w14:textId="77777777" w:rsidR="005E7B13" w:rsidRDefault="005E7B13" w:rsidP="00671DF8">
            <w:pPr>
              <w:jc w:val="both"/>
              <w:rPr>
                <w:rFonts w:ascii="Times New Roman" w:hAnsi="Times New Roman" w:cs="Times New Roman"/>
              </w:rPr>
            </w:pPr>
            <w:r>
              <w:rPr>
                <w:rFonts w:ascii="Times New Roman" w:hAnsi="Times New Roman" w:cs="Times New Roman"/>
              </w:rPr>
              <w:t>Secretary</w:t>
            </w:r>
            <w:r w:rsidRPr="005E7B13">
              <w:rPr>
                <w:rFonts w:ascii="Times New Roman" w:hAnsi="Times New Roman" w:cs="Times New Roman"/>
                <w:i/>
                <w:sz w:val="18"/>
                <w:szCs w:val="18"/>
              </w:rPr>
              <w:t xml:space="preserve"> must be able to be on a checking account</w:t>
            </w:r>
          </w:p>
        </w:tc>
        <w:tc>
          <w:tcPr>
            <w:tcW w:w="1800" w:type="dxa"/>
          </w:tcPr>
          <w:p w14:paraId="1BE38F10"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2250" w:type="dxa"/>
          </w:tcPr>
          <w:p w14:paraId="03F428B1"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1705" w:type="dxa"/>
          </w:tcPr>
          <w:p w14:paraId="48C9B38A" w14:textId="77777777" w:rsidR="005E7B13" w:rsidRDefault="005E7B13" w:rsidP="00671DF8">
            <w:pPr>
              <w:jc w:val="both"/>
              <w:rPr>
                <w:rFonts w:ascii="Times New Roman" w:hAnsi="Times New Roman" w:cs="Times New Roman"/>
              </w:rPr>
            </w:pPr>
            <w:r>
              <w:rPr>
                <w:rFonts w:ascii="Times New Roman" w:hAnsi="Times New Roman" w:cs="Times New Roman"/>
              </w:rPr>
              <w:t>6 months</w:t>
            </w:r>
          </w:p>
        </w:tc>
      </w:tr>
      <w:tr w:rsidR="005E7B13" w14:paraId="1F471747" w14:textId="77777777" w:rsidTr="005E7B13">
        <w:tc>
          <w:tcPr>
            <w:tcW w:w="5035" w:type="dxa"/>
          </w:tcPr>
          <w:p w14:paraId="0E8405E6" w14:textId="77777777" w:rsidR="005E7B13" w:rsidRDefault="005E7B13" w:rsidP="00671DF8">
            <w:pPr>
              <w:jc w:val="both"/>
              <w:rPr>
                <w:rFonts w:ascii="Times New Roman" w:hAnsi="Times New Roman" w:cs="Times New Roman"/>
              </w:rPr>
            </w:pPr>
            <w:r>
              <w:rPr>
                <w:rFonts w:ascii="Times New Roman" w:hAnsi="Times New Roman" w:cs="Times New Roman"/>
              </w:rPr>
              <w:t>Regional Committee Member 1</w:t>
            </w:r>
          </w:p>
        </w:tc>
        <w:tc>
          <w:tcPr>
            <w:tcW w:w="1800" w:type="dxa"/>
          </w:tcPr>
          <w:p w14:paraId="79E2F608"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2250" w:type="dxa"/>
          </w:tcPr>
          <w:p w14:paraId="13059AED"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5915400D"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0A5BB5F1" w14:textId="77777777" w:rsidTr="005E7B13">
        <w:tc>
          <w:tcPr>
            <w:tcW w:w="5035" w:type="dxa"/>
          </w:tcPr>
          <w:p w14:paraId="0554CF7F" w14:textId="77777777" w:rsidR="005E7B13" w:rsidRDefault="005E7B13" w:rsidP="00671DF8">
            <w:pPr>
              <w:jc w:val="both"/>
              <w:rPr>
                <w:rFonts w:ascii="Times New Roman" w:hAnsi="Times New Roman" w:cs="Times New Roman"/>
              </w:rPr>
            </w:pPr>
            <w:r>
              <w:rPr>
                <w:rFonts w:ascii="Times New Roman" w:hAnsi="Times New Roman" w:cs="Times New Roman"/>
              </w:rPr>
              <w:t>Regional Committee Member 2</w:t>
            </w:r>
          </w:p>
        </w:tc>
        <w:tc>
          <w:tcPr>
            <w:tcW w:w="1800" w:type="dxa"/>
          </w:tcPr>
          <w:p w14:paraId="21A8E04E"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2250" w:type="dxa"/>
          </w:tcPr>
          <w:p w14:paraId="66B1C768"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4D3BCE07"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5B2943D1" w14:textId="77777777" w:rsidTr="005E7B13">
        <w:tc>
          <w:tcPr>
            <w:tcW w:w="5035" w:type="dxa"/>
          </w:tcPr>
          <w:p w14:paraId="7B5F9864" w14:textId="77777777" w:rsidR="005E7B13" w:rsidRDefault="005E7B13" w:rsidP="00671DF8">
            <w:pPr>
              <w:jc w:val="both"/>
              <w:rPr>
                <w:rFonts w:ascii="Times New Roman" w:hAnsi="Times New Roman" w:cs="Times New Roman"/>
              </w:rPr>
            </w:pPr>
            <w:r>
              <w:rPr>
                <w:rFonts w:ascii="Times New Roman" w:hAnsi="Times New Roman" w:cs="Times New Roman"/>
              </w:rPr>
              <w:t>Policy Chairperson</w:t>
            </w:r>
          </w:p>
        </w:tc>
        <w:tc>
          <w:tcPr>
            <w:tcW w:w="1800" w:type="dxa"/>
          </w:tcPr>
          <w:p w14:paraId="1D663D39"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76478826" w14:textId="77777777" w:rsidR="005E7B13" w:rsidRDefault="005E7B13" w:rsidP="00671DF8">
            <w:pPr>
              <w:jc w:val="both"/>
              <w:rPr>
                <w:rFonts w:ascii="Times New Roman" w:hAnsi="Times New Roman" w:cs="Times New Roman"/>
              </w:rPr>
            </w:pPr>
            <w:r>
              <w:rPr>
                <w:rFonts w:ascii="Times New Roman" w:hAnsi="Times New Roman" w:cs="Times New Roman"/>
              </w:rPr>
              <w:t>4 years</w:t>
            </w:r>
          </w:p>
        </w:tc>
        <w:tc>
          <w:tcPr>
            <w:tcW w:w="1705" w:type="dxa"/>
          </w:tcPr>
          <w:p w14:paraId="313F0ED8"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r>
      <w:tr w:rsidR="005E7B13" w14:paraId="48E0E13D" w14:textId="77777777" w:rsidTr="005E7B13">
        <w:tc>
          <w:tcPr>
            <w:tcW w:w="5035" w:type="dxa"/>
          </w:tcPr>
          <w:p w14:paraId="591B907A" w14:textId="77777777" w:rsidR="005E7B13" w:rsidRDefault="005E7B13" w:rsidP="00671DF8">
            <w:pPr>
              <w:jc w:val="both"/>
              <w:rPr>
                <w:rFonts w:ascii="Times New Roman" w:hAnsi="Times New Roman" w:cs="Times New Roman"/>
              </w:rPr>
            </w:pPr>
            <w:r>
              <w:rPr>
                <w:rFonts w:ascii="Times New Roman" w:hAnsi="Times New Roman" w:cs="Times New Roman"/>
              </w:rPr>
              <w:t>Meeting List Chairperson</w:t>
            </w:r>
          </w:p>
        </w:tc>
        <w:tc>
          <w:tcPr>
            <w:tcW w:w="1800" w:type="dxa"/>
          </w:tcPr>
          <w:p w14:paraId="11827336"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548A9EC1"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64F93E88"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7DBCB960" w14:textId="77777777" w:rsidTr="005E7B13">
        <w:tc>
          <w:tcPr>
            <w:tcW w:w="5035" w:type="dxa"/>
          </w:tcPr>
          <w:p w14:paraId="762DC855" w14:textId="77777777" w:rsidR="005E7B13" w:rsidRDefault="005E7B13" w:rsidP="00671DF8">
            <w:pPr>
              <w:jc w:val="both"/>
              <w:rPr>
                <w:rFonts w:ascii="Times New Roman" w:hAnsi="Times New Roman" w:cs="Times New Roman"/>
              </w:rPr>
            </w:pPr>
            <w:r>
              <w:rPr>
                <w:rFonts w:ascii="Times New Roman" w:hAnsi="Times New Roman" w:cs="Times New Roman"/>
              </w:rPr>
              <w:t>Mail Accountability</w:t>
            </w:r>
          </w:p>
        </w:tc>
        <w:tc>
          <w:tcPr>
            <w:tcW w:w="1800" w:type="dxa"/>
          </w:tcPr>
          <w:p w14:paraId="556B69A7"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14C1006A" w14:textId="77777777" w:rsidR="005E7B13" w:rsidRDefault="005E7B13" w:rsidP="00671DF8">
            <w:pPr>
              <w:jc w:val="both"/>
              <w:rPr>
                <w:rFonts w:ascii="Times New Roman" w:hAnsi="Times New Roman" w:cs="Times New Roman"/>
              </w:rPr>
            </w:pPr>
            <w:r>
              <w:rPr>
                <w:rFonts w:ascii="Times New Roman" w:hAnsi="Times New Roman" w:cs="Times New Roman"/>
              </w:rPr>
              <w:t>6 months</w:t>
            </w:r>
          </w:p>
        </w:tc>
        <w:tc>
          <w:tcPr>
            <w:tcW w:w="1705" w:type="dxa"/>
          </w:tcPr>
          <w:p w14:paraId="4B39A6B1" w14:textId="77777777" w:rsidR="005E7B13" w:rsidRDefault="005E7B13" w:rsidP="00671DF8">
            <w:pPr>
              <w:jc w:val="both"/>
              <w:rPr>
                <w:rFonts w:ascii="Times New Roman" w:hAnsi="Times New Roman" w:cs="Times New Roman"/>
              </w:rPr>
            </w:pPr>
            <w:r>
              <w:rPr>
                <w:rFonts w:ascii="Times New Roman" w:hAnsi="Times New Roman" w:cs="Times New Roman"/>
              </w:rPr>
              <w:t>3 months</w:t>
            </w:r>
          </w:p>
        </w:tc>
      </w:tr>
      <w:tr w:rsidR="005E7B13" w14:paraId="414ED04D" w14:textId="77777777" w:rsidTr="005E7B13">
        <w:tc>
          <w:tcPr>
            <w:tcW w:w="5035" w:type="dxa"/>
          </w:tcPr>
          <w:p w14:paraId="4C20995A" w14:textId="77777777" w:rsidR="005E7B13" w:rsidRDefault="005E7B13" w:rsidP="00671DF8">
            <w:pPr>
              <w:jc w:val="both"/>
              <w:rPr>
                <w:rFonts w:ascii="Times New Roman" w:hAnsi="Times New Roman" w:cs="Times New Roman"/>
              </w:rPr>
            </w:pPr>
            <w:r>
              <w:rPr>
                <w:rFonts w:ascii="Times New Roman" w:hAnsi="Times New Roman" w:cs="Times New Roman"/>
              </w:rPr>
              <w:t>Coffeemaker</w:t>
            </w:r>
          </w:p>
        </w:tc>
        <w:tc>
          <w:tcPr>
            <w:tcW w:w="1800" w:type="dxa"/>
          </w:tcPr>
          <w:p w14:paraId="19A7E6BE"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594BC0B8" w14:textId="77777777" w:rsidR="005E7B13" w:rsidRDefault="005E7B13" w:rsidP="00671DF8">
            <w:pPr>
              <w:jc w:val="both"/>
              <w:rPr>
                <w:rFonts w:ascii="Times New Roman" w:hAnsi="Times New Roman" w:cs="Times New Roman"/>
              </w:rPr>
            </w:pPr>
            <w:r>
              <w:rPr>
                <w:rFonts w:ascii="Times New Roman" w:hAnsi="Times New Roman" w:cs="Times New Roman"/>
              </w:rPr>
              <w:t>3 months</w:t>
            </w:r>
          </w:p>
        </w:tc>
        <w:tc>
          <w:tcPr>
            <w:tcW w:w="1705" w:type="dxa"/>
          </w:tcPr>
          <w:p w14:paraId="4A2D2770" w14:textId="77777777" w:rsidR="005E7B13" w:rsidRDefault="005E7B13" w:rsidP="00671DF8">
            <w:pPr>
              <w:jc w:val="both"/>
              <w:rPr>
                <w:rFonts w:ascii="Times New Roman" w:hAnsi="Times New Roman" w:cs="Times New Roman"/>
              </w:rPr>
            </w:pPr>
            <w:r>
              <w:rPr>
                <w:rFonts w:ascii="Times New Roman" w:hAnsi="Times New Roman" w:cs="Times New Roman"/>
              </w:rPr>
              <w:t>90 days</w:t>
            </w:r>
          </w:p>
        </w:tc>
      </w:tr>
      <w:tr w:rsidR="005E7B13" w14:paraId="21C90A87" w14:textId="77777777" w:rsidTr="005E7B13">
        <w:tc>
          <w:tcPr>
            <w:tcW w:w="5035" w:type="dxa"/>
          </w:tcPr>
          <w:p w14:paraId="0799E0EF" w14:textId="77777777" w:rsidR="005E7B13" w:rsidRDefault="005E7B13" w:rsidP="00671DF8">
            <w:pPr>
              <w:jc w:val="both"/>
              <w:rPr>
                <w:rFonts w:ascii="Times New Roman" w:hAnsi="Times New Roman" w:cs="Times New Roman"/>
              </w:rPr>
            </w:pPr>
            <w:r>
              <w:rPr>
                <w:rFonts w:ascii="Times New Roman" w:hAnsi="Times New Roman" w:cs="Times New Roman"/>
              </w:rPr>
              <w:t>Hospitals &amp; Institutions Chairperson (H&amp;I)</w:t>
            </w:r>
          </w:p>
        </w:tc>
        <w:tc>
          <w:tcPr>
            <w:tcW w:w="1800" w:type="dxa"/>
          </w:tcPr>
          <w:p w14:paraId="3556E4D3"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2250" w:type="dxa"/>
          </w:tcPr>
          <w:p w14:paraId="61954EBD"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37FA8B91"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26A09970" w14:textId="77777777" w:rsidTr="005E7B13">
        <w:tc>
          <w:tcPr>
            <w:tcW w:w="5035" w:type="dxa"/>
          </w:tcPr>
          <w:p w14:paraId="38A59025" w14:textId="77777777" w:rsidR="005E7B13" w:rsidRDefault="005E7B13" w:rsidP="00671DF8">
            <w:pPr>
              <w:jc w:val="both"/>
              <w:rPr>
                <w:rFonts w:ascii="Times New Roman" w:hAnsi="Times New Roman" w:cs="Times New Roman"/>
              </w:rPr>
            </w:pPr>
            <w:r>
              <w:rPr>
                <w:rFonts w:ascii="Times New Roman" w:hAnsi="Times New Roman" w:cs="Times New Roman"/>
              </w:rPr>
              <w:t>Public Relations Chairperson (PR)</w:t>
            </w:r>
          </w:p>
        </w:tc>
        <w:tc>
          <w:tcPr>
            <w:tcW w:w="1800" w:type="dxa"/>
          </w:tcPr>
          <w:p w14:paraId="4297B0A3"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2250" w:type="dxa"/>
          </w:tcPr>
          <w:p w14:paraId="506024D8"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13726530"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27F0DF3E" w14:textId="77777777" w:rsidTr="005E7B13">
        <w:tc>
          <w:tcPr>
            <w:tcW w:w="5035" w:type="dxa"/>
          </w:tcPr>
          <w:p w14:paraId="7A2B1D99" w14:textId="77777777" w:rsidR="005E7B13" w:rsidRDefault="005E7B13" w:rsidP="00671DF8">
            <w:pPr>
              <w:jc w:val="both"/>
              <w:rPr>
                <w:rFonts w:ascii="Times New Roman" w:hAnsi="Times New Roman" w:cs="Times New Roman"/>
              </w:rPr>
            </w:pPr>
            <w:r>
              <w:rPr>
                <w:rFonts w:ascii="Times New Roman" w:hAnsi="Times New Roman" w:cs="Times New Roman"/>
              </w:rPr>
              <w:t>Helpline Chairperson</w:t>
            </w:r>
          </w:p>
        </w:tc>
        <w:tc>
          <w:tcPr>
            <w:tcW w:w="1800" w:type="dxa"/>
          </w:tcPr>
          <w:p w14:paraId="631B7476"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2F4FB2B4"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1F876315"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1E2B3D1B" w14:textId="77777777" w:rsidTr="005E7B13">
        <w:tc>
          <w:tcPr>
            <w:tcW w:w="5035" w:type="dxa"/>
          </w:tcPr>
          <w:p w14:paraId="5EB1135B" w14:textId="77777777" w:rsidR="005E7B13" w:rsidRDefault="005E7B13" w:rsidP="00671DF8">
            <w:pPr>
              <w:jc w:val="both"/>
              <w:rPr>
                <w:rFonts w:ascii="Times New Roman" w:hAnsi="Times New Roman" w:cs="Times New Roman"/>
              </w:rPr>
            </w:pPr>
            <w:r>
              <w:rPr>
                <w:rFonts w:ascii="Times New Roman" w:hAnsi="Times New Roman" w:cs="Times New Roman"/>
              </w:rPr>
              <w:t>Outreach Chairperson</w:t>
            </w:r>
          </w:p>
        </w:tc>
        <w:tc>
          <w:tcPr>
            <w:tcW w:w="1800" w:type="dxa"/>
          </w:tcPr>
          <w:p w14:paraId="4A406EFD"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24EEAD17"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73730246"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7C0B55EE" w14:textId="77777777" w:rsidTr="005E7B13">
        <w:tc>
          <w:tcPr>
            <w:tcW w:w="5035" w:type="dxa"/>
          </w:tcPr>
          <w:p w14:paraId="7BD3EA14" w14:textId="77777777" w:rsidR="005E7B13" w:rsidRDefault="005E7B13" w:rsidP="00671DF8">
            <w:pPr>
              <w:jc w:val="both"/>
              <w:rPr>
                <w:rFonts w:ascii="Times New Roman" w:hAnsi="Times New Roman" w:cs="Times New Roman"/>
              </w:rPr>
            </w:pPr>
            <w:r>
              <w:rPr>
                <w:rFonts w:ascii="Times New Roman" w:hAnsi="Times New Roman" w:cs="Times New Roman"/>
              </w:rPr>
              <w:t>Literature Supply Chairperson</w:t>
            </w:r>
          </w:p>
        </w:tc>
        <w:tc>
          <w:tcPr>
            <w:tcW w:w="1800" w:type="dxa"/>
          </w:tcPr>
          <w:p w14:paraId="0BC80717"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13C4C0B8"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7E2211A1"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660CC525" w14:textId="77777777" w:rsidTr="005E7B13">
        <w:tc>
          <w:tcPr>
            <w:tcW w:w="5035" w:type="dxa"/>
          </w:tcPr>
          <w:p w14:paraId="59EC82D2" w14:textId="77777777" w:rsidR="005E7B13" w:rsidRDefault="005E7B13" w:rsidP="00671DF8">
            <w:pPr>
              <w:jc w:val="both"/>
              <w:rPr>
                <w:rFonts w:ascii="Times New Roman" w:hAnsi="Times New Roman" w:cs="Times New Roman"/>
              </w:rPr>
            </w:pPr>
            <w:r>
              <w:rPr>
                <w:rFonts w:ascii="Times New Roman" w:hAnsi="Times New Roman" w:cs="Times New Roman"/>
              </w:rPr>
              <w:t>Literature Supply Vice Chairperson</w:t>
            </w:r>
          </w:p>
        </w:tc>
        <w:tc>
          <w:tcPr>
            <w:tcW w:w="1800" w:type="dxa"/>
          </w:tcPr>
          <w:p w14:paraId="616399C3"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2250" w:type="dxa"/>
          </w:tcPr>
          <w:p w14:paraId="450EC81F"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1705" w:type="dxa"/>
          </w:tcPr>
          <w:p w14:paraId="632037E2" w14:textId="77777777" w:rsidR="005E7B13" w:rsidRDefault="005E7B13" w:rsidP="00671DF8">
            <w:pPr>
              <w:jc w:val="both"/>
              <w:rPr>
                <w:rFonts w:ascii="Times New Roman" w:hAnsi="Times New Roman" w:cs="Times New Roman"/>
              </w:rPr>
            </w:pPr>
            <w:r>
              <w:rPr>
                <w:rFonts w:ascii="Times New Roman" w:hAnsi="Times New Roman" w:cs="Times New Roman"/>
              </w:rPr>
              <w:t>6 months</w:t>
            </w:r>
          </w:p>
        </w:tc>
      </w:tr>
      <w:tr w:rsidR="005E7B13" w14:paraId="34661C62" w14:textId="77777777" w:rsidTr="005E7B13">
        <w:tc>
          <w:tcPr>
            <w:tcW w:w="5035" w:type="dxa"/>
          </w:tcPr>
          <w:p w14:paraId="12F419CD" w14:textId="77777777" w:rsidR="005E7B13" w:rsidRDefault="005E7B13" w:rsidP="00671DF8">
            <w:pPr>
              <w:jc w:val="both"/>
              <w:rPr>
                <w:rFonts w:ascii="Times New Roman" w:hAnsi="Times New Roman" w:cs="Times New Roman"/>
              </w:rPr>
            </w:pPr>
            <w:r>
              <w:rPr>
                <w:rFonts w:ascii="Times New Roman" w:hAnsi="Times New Roman" w:cs="Times New Roman"/>
              </w:rPr>
              <w:t>Events &amp; Activities Chairperson (E&amp;A)</w:t>
            </w:r>
          </w:p>
        </w:tc>
        <w:tc>
          <w:tcPr>
            <w:tcW w:w="1800" w:type="dxa"/>
          </w:tcPr>
          <w:p w14:paraId="398E7C87"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c>
          <w:tcPr>
            <w:tcW w:w="2250" w:type="dxa"/>
          </w:tcPr>
          <w:p w14:paraId="2A4C2395"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45FDCB1E"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018EAEEC" w14:textId="77777777" w:rsidTr="005E7B13">
        <w:tc>
          <w:tcPr>
            <w:tcW w:w="5035" w:type="dxa"/>
          </w:tcPr>
          <w:p w14:paraId="4C5BB750" w14:textId="77777777" w:rsidR="005E7B13" w:rsidRDefault="005E7B13" w:rsidP="00671DF8">
            <w:pPr>
              <w:jc w:val="both"/>
              <w:rPr>
                <w:rFonts w:ascii="Times New Roman" w:hAnsi="Times New Roman" w:cs="Times New Roman"/>
              </w:rPr>
            </w:pPr>
            <w:r>
              <w:rPr>
                <w:rFonts w:ascii="Times New Roman" w:hAnsi="Times New Roman" w:cs="Times New Roman"/>
              </w:rPr>
              <w:t>Festival Committee Chairperson</w:t>
            </w:r>
          </w:p>
        </w:tc>
        <w:tc>
          <w:tcPr>
            <w:tcW w:w="1800" w:type="dxa"/>
          </w:tcPr>
          <w:p w14:paraId="75945E7D"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2250" w:type="dxa"/>
          </w:tcPr>
          <w:p w14:paraId="57F9C6DD"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1705" w:type="dxa"/>
          </w:tcPr>
          <w:p w14:paraId="244EE407" w14:textId="77777777" w:rsidR="005E7B13" w:rsidRDefault="005E7B13" w:rsidP="00671DF8">
            <w:pPr>
              <w:jc w:val="both"/>
              <w:rPr>
                <w:rFonts w:ascii="Times New Roman" w:hAnsi="Times New Roman" w:cs="Times New Roman"/>
              </w:rPr>
            </w:pPr>
            <w:r>
              <w:rPr>
                <w:rFonts w:ascii="Times New Roman" w:hAnsi="Times New Roman" w:cs="Times New Roman"/>
              </w:rPr>
              <w:t>1 year</w:t>
            </w:r>
          </w:p>
        </w:tc>
      </w:tr>
      <w:tr w:rsidR="005E7B13" w14:paraId="52F1C651" w14:textId="77777777" w:rsidTr="005E7B13">
        <w:tc>
          <w:tcPr>
            <w:tcW w:w="5035" w:type="dxa"/>
          </w:tcPr>
          <w:p w14:paraId="59D9470F" w14:textId="77777777" w:rsidR="005E7B13" w:rsidRDefault="005E7B13" w:rsidP="00671DF8">
            <w:pPr>
              <w:jc w:val="both"/>
              <w:rPr>
                <w:rFonts w:ascii="Times New Roman" w:hAnsi="Times New Roman" w:cs="Times New Roman"/>
              </w:rPr>
            </w:pPr>
            <w:r>
              <w:rPr>
                <w:rFonts w:ascii="Times New Roman" w:hAnsi="Times New Roman" w:cs="Times New Roman"/>
              </w:rPr>
              <w:t>Festival Committee Treasurer</w:t>
            </w:r>
          </w:p>
        </w:tc>
        <w:tc>
          <w:tcPr>
            <w:tcW w:w="1800" w:type="dxa"/>
          </w:tcPr>
          <w:p w14:paraId="7F87F48C"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c>
          <w:tcPr>
            <w:tcW w:w="2250" w:type="dxa"/>
          </w:tcPr>
          <w:p w14:paraId="1DBD8BF5" w14:textId="77777777" w:rsidR="005E7B13" w:rsidRDefault="005E7B13" w:rsidP="00671DF8">
            <w:pPr>
              <w:jc w:val="both"/>
              <w:rPr>
                <w:rFonts w:ascii="Times New Roman" w:hAnsi="Times New Roman" w:cs="Times New Roman"/>
              </w:rPr>
            </w:pPr>
            <w:r>
              <w:rPr>
                <w:rFonts w:ascii="Times New Roman" w:hAnsi="Times New Roman" w:cs="Times New Roman"/>
              </w:rPr>
              <w:t>5 years</w:t>
            </w:r>
          </w:p>
        </w:tc>
        <w:tc>
          <w:tcPr>
            <w:tcW w:w="1705" w:type="dxa"/>
          </w:tcPr>
          <w:p w14:paraId="0BAEFB77" w14:textId="77777777" w:rsidR="005E7B13" w:rsidRDefault="005E7B13" w:rsidP="00671DF8">
            <w:pPr>
              <w:jc w:val="both"/>
              <w:rPr>
                <w:rFonts w:ascii="Times New Roman" w:hAnsi="Times New Roman" w:cs="Times New Roman"/>
              </w:rPr>
            </w:pPr>
            <w:r>
              <w:rPr>
                <w:rFonts w:ascii="Times New Roman" w:hAnsi="Times New Roman" w:cs="Times New Roman"/>
              </w:rPr>
              <w:t>2 years</w:t>
            </w:r>
          </w:p>
        </w:tc>
      </w:tr>
      <w:tr w:rsidR="005E7B13" w14:paraId="21F70155" w14:textId="77777777" w:rsidTr="005E7B13">
        <w:tc>
          <w:tcPr>
            <w:tcW w:w="5035" w:type="dxa"/>
          </w:tcPr>
          <w:p w14:paraId="2051F336" w14:textId="77777777" w:rsidR="005E7B13" w:rsidRDefault="005E7B13" w:rsidP="00671DF8">
            <w:pPr>
              <w:jc w:val="both"/>
              <w:rPr>
                <w:rFonts w:ascii="Times New Roman" w:hAnsi="Times New Roman" w:cs="Times New Roman"/>
              </w:rPr>
            </w:pPr>
            <w:r>
              <w:rPr>
                <w:rFonts w:ascii="Times New Roman" w:hAnsi="Times New Roman" w:cs="Times New Roman"/>
              </w:rPr>
              <w:t>Literature Review Chairperson</w:t>
            </w:r>
          </w:p>
        </w:tc>
        <w:tc>
          <w:tcPr>
            <w:tcW w:w="1800" w:type="dxa"/>
          </w:tcPr>
          <w:p w14:paraId="02EC13AC" w14:textId="77777777" w:rsidR="005E7B13" w:rsidRDefault="00023B3F" w:rsidP="00671DF8">
            <w:pPr>
              <w:jc w:val="both"/>
              <w:rPr>
                <w:rFonts w:ascii="Times New Roman" w:hAnsi="Times New Roman" w:cs="Times New Roman"/>
              </w:rPr>
            </w:pPr>
            <w:r>
              <w:rPr>
                <w:rFonts w:ascii="Times New Roman" w:hAnsi="Times New Roman" w:cs="Times New Roman"/>
              </w:rPr>
              <w:t>1 year</w:t>
            </w:r>
          </w:p>
        </w:tc>
        <w:tc>
          <w:tcPr>
            <w:tcW w:w="2250" w:type="dxa"/>
          </w:tcPr>
          <w:p w14:paraId="35BB51AD" w14:textId="77777777" w:rsidR="005E7B13" w:rsidRDefault="00023B3F" w:rsidP="00671DF8">
            <w:pPr>
              <w:jc w:val="both"/>
              <w:rPr>
                <w:rFonts w:ascii="Times New Roman" w:hAnsi="Times New Roman" w:cs="Times New Roman"/>
              </w:rPr>
            </w:pPr>
            <w:r>
              <w:rPr>
                <w:rFonts w:ascii="Times New Roman" w:hAnsi="Times New Roman" w:cs="Times New Roman"/>
              </w:rPr>
              <w:t>1 year</w:t>
            </w:r>
          </w:p>
        </w:tc>
        <w:tc>
          <w:tcPr>
            <w:tcW w:w="1705" w:type="dxa"/>
          </w:tcPr>
          <w:p w14:paraId="6E39296C" w14:textId="77777777" w:rsidR="005E7B13" w:rsidRDefault="00023B3F" w:rsidP="00671DF8">
            <w:pPr>
              <w:jc w:val="both"/>
              <w:rPr>
                <w:rFonts w:ascii="Times New Roman" w:hAnsi="Times New Roman" w:cs="Times New Roman"/>
              </w:rPr>
            </w:pPr>
            <w:r>
              <w:rPr>
                <w:rFonts w:ascii="Times New Roman" w:hAnsi="Times New Roman" w:cs="Times New Roman"/>
              </w:rPr>
              <w:t>6 months</w:t>
            </w:r>
          </w:p>
        </w:tc>
      </w:tr>
      <w:tr w:rsidR="00023B3F" w14:paraId="785F928D" w14:textId="77777777" w:rsidTr="005E7B13">
        <w:tc>
          <w:tcPr>
            <w:tcW w:w="5035" w:type="dxa"/>
          </w:tcPr>
          <w:p w14:paraId="1BFADF57" w14:textId="77777777" w:rsidR="00023B3F" w:rsidRDefault="00023B3F" w:rsidP="00671DF8">
            <w:pPr>
              <w:jc w:val="both"/>
              <w:rPr>
                <w:rFonts w:ascii="Times New Roman" w:hAnsi="Times New Roman" w:cs="Times New Roman"/>
              </w:rPr>
            </w:pPr>
            <w:r>
              <w:rPr>
                <w:rFonts w:ascii="Times New Roman" w:hAnsi="Times New Roman" w:cs="Times New Roman"/>
              </w:rPr>
              <w:t>Convention Committee Chairperson</w:t>
            </w:r>
          </w:p>
        </w:tc>
        <w:tc>
          <w:tcPr>
            <w:tcW w:w="1800" w:type="dxa"/>
          </w:tcPr>
          <w:p w14:paraId="0256CEB2" w14:textId="77777777" w:rsidR="00023B3F" w:rsidRDefault="00023B3F" w:rsidP="00671DF8">
            <w:pPr>
              <w:jc w:val="both"/>
              <w:rPr>
                <w:rFonts w:ascii="Times New Roman" w:hAnsi="Times New Roman" w:cs="Times New Roman"/>
              </w:rPr>
            </w:pPr>
            <w:r>
              <w:rPr>
                <w:rFonts w:ascii="Times New Roman" w:hAnsi="Times New Roman" w:cs="Times New Roman"/>
              </w:rPr>
              <w:t>2 years</w:t>
            </w:r>
          </w:p>
        </w:tc>
        <w:tc>
          <w:tcPr>
            <w:tcW w:w="2250" w:type="dxa"/>
          </w:tcPr>
          <w:p w14:paraId="57443E15" w14:textId="77777777" w:rsidR="00023B3F" w:rsidRDefault="00023B3F" w:rsidP="00671DF8">
            <w:pPr>
              <w:jc w:val="both"/>
              <w:rPr>
                <w:rFonts w:ascii="Times New Roman" w:hAnsi="Times New Roman" w:cs="Times New Roman"/>
              </w:rPr>
            </w:pPr>
            <w:r>
              <w:rPr>
                <w:rFonts w:ascii="Times New Roman" w:hAnsi="Times New Roman" w:cs="Times New Roman"/>
              </w:rPr>
              <w:t>5 years</w:t>
            </w:r>
          </w:p>
        </w:tc>
        <w:tc>
          <w:tcPr>
            <w:tcW w:w="1705" w:type="dxa"/>
          </w:tcPr>
          <w:p w14:paraId="700E870B" w14:textId="77777777" w:rsidR="00023B3F" w:rsidRDefault="00023B3F" w:rsidP="00671DF8">
            <w:pPr>
              <w:jc w:val="both"/>
              <w:rPr>
                <w:rFonts w:ascii="Times New Roman" w:hAnsi="Times New Roman" w:cs="Times New Roman"/>
              </w:rPr>
            </w:pPr>
            <w:r>
              <w:rPr>
                <w:rFonts w:ascii="Times New Roman" w:hAnsi="Times New Roman" w:cs="Times New Roman"/>
              </w:rPr>
              <w:t>2 years</w:t>
            </w:r>
          </w:p>
        </w:tc>
      </w:tr>
      <w:tr w:rsidR="00023B3F" w14:paraId="5CEB8F80" w14:textId="77777777" w:rsidTr="005E7B13">
        <w:tc>
          <w:tcPr>
            <w:tcW w:w="5035" w:type="dxa"/>
          </w:tcPr>
          <w:p w14:paraId="0586183F" w14:textId="77777777" w:rsidR="00023B3F" w:rsidRDefault="00023B3F" w:rsidP="00671DF8">
            <w:pPr>
              <w:jc w:val="both"/>
              <w:rPr>
                <w:rFonts w:ascii="Times New Roman" w:hAnsi="Times New Roman" w:cs="Times New Roman"/>
              </w:rPr>
            </w:pPr>
            <w:r>
              <w:rPr>
                <w:rFonts w:ascii="Times New Roman" w:hAnsi="Times New Roman" w:cs="Times New Roman"/>
              </w:rPr>
              <w:t>Convention Treasurer</w:t>
            </w:r>
          </w:p>
        </w:tc>
        <w:tc>
          <w:tcPr>
            <w:tcW w:w="1800" w:type="dxa"/>
          </w:tcPr>
          <w:p w14:paraId="045CE775" w14:textId="77777777" w:rsidR="00023B3F" w:rsidRDefault="00023B3F" w:rsidP="00671DF8">
            <w:pPr>
              <w:jc w:val="both"/>
              <w:rPr>
                <w:rFonts w:ascii="Times New Roman" w:hAnsi="Times New Roman" w:cs="Times New Roman"/>
              </w:rPr>
            </w:pPr>
            <w:r>
              <w:rPr>
                <w:rFonts w:ascii="Times New Roman" w:hAnsi="Times New Roman" w:cs="Times New Roman"/>
              </w:rPr>
              <w:t>2 years</w:t>
            </w:r>
          </w:p>
        </w:tc>
        <w:tc>
          <w:tcPr>
            <w:tcW w:w="2250" w:type="dxa"/>
          </w:tcPr>
          <w:p w14:paraId="7B281A50" w14:textId="77777777" w:rsidR="00023B3F" w:rsidRDefault="00023B3F" w:rsidP="00671DF8">
            <w:pPr>
              <w:jc w:val="both"/>
              <w:rPr>
                <w:rFonts w:ascii="Times New Roman" w:hAnsi="Times New Roman" w:cs="Times New Roman"/>
              </w:rPr>
            </w:pPr>
            <w:r>
              <w:rPr>
                <w:rFonts w:ascii="Times New Roman" w:hAnsi="Times New Roman" w:cs="Times New Roman"/>
              </w:rPr>
              <w:t>5 years</w:t>
            </w:r>
          </w:p>
        </w:tc>
        <w:tc>
          <w:tcPr>
            <w:tcW w:w="1705" w:type="dxa"/>
          </w:tcPr>
          <w:p w14:paraId="4C8672B6" w14:textId="77777777" w:rsidR="00023B3F" w:rsidRDefault="00023B3F" w:rsidP="00671DF8">
            <w:pPr>
              <w:jc w:val="both"/>
              <w:rPr>
                <w:rFonts w:ascii="Times New Roman" w:hAnsi="Times New Roman" w:cs="Times New Roman"/>
              </w:rPr>
            </w:pPr>
            <w:r>
              <w:rPr>
                <w:rFonts w:ascii="Times New Roman" w:hAnsi="Times New Roman" w:cs="Times New Roman"/>
              </w:rPr>
              <w:t>1 year</w:t>
            </w:r>
          </w:p>
        </w:tc>
      </w:tr>
    </w:tbl>
    <w:p w14:paraId="53ED041B" w14:textId="77777777" w:rsidR="00671DF8" w:rsidRDefault="00023B3F" w:rsidP="00023B3F">
      <w:pPr>
        <w:jc w:val="both"/>
        <w:rPr>
          <w:rFonts w:ascii="Times New Roman" w:hAnsi="Times New Roman" w:cs="Times New Roman"/>
        </w:rPr>
      </w:pPr>
      <w:r w:rsidRPr="00023B3F">
        <w:rPr>
          <w:rFonts w:ascii="Times New Roman" w:hAnsi="Times New Roman" w:cs="Times New Roman"/>
          <w:b/>
          <w:u w:val="single"/>
        </w:rPr>
        <w:t>Note</w:t>
      </w:r>
      <w:r>
        <w:rPr>
          <w:rFonts w:ascii="Times New Roman" w:hAnsi="Times New Roman" w:cs="Times New Roman"/>
        </w:rPr>
        <w:t>: Secretary, RCM#1, RCM#2, Meeting List Chairperson, Mail Accountability, Helpline Chairperson, Outreach Chairperson, Coffeemaker, Festival Treasurer, Convention Treasurer and Literature Review Chairperson may hold a GSR position.</w:t>
      </w:r>
    </w:p>
    <w:p w14:paraId="46C35B25" w14:textId="77777777" w:rsidR="00023B3F" w:rsidRPr="00023B3F" w:rsidRDefault="00023B3F" w:rsidP="00023B3F">
      <w:pPr>
        <w:jc w:val="both"/>
        <w:rPr>
          <w:rFonts w:ascii="Times New Roman" w:hAnsi="Times New Roman" w:cs="Times New Roman"/>
          <w:b/>
          <w:u w:val="single"/>
        </w:rPr>
      </w:pPr>
      <w:r w:rsidRPr="00023B3F">
        <w:rPr>
          <w:rFonts w:ascii="Times New Roman" w:hAnsi="Times New Roman" w:cs="Times New Roman"/>
          <w:b/>
          <w:u w:val="single"/>
        </w:rPr>
        <w:t>SERVICE POSITION DESCRIPTIONS</w:t>
      </w:r>
    </w:p>
    <w:p w14:paraId="4F8C8464" w14:textId="77777777" w:rsidR="00023B3F" w:rsidRPr="00023B3F" w:rsidRDefault="00023B3F" w:rsidP="00023B3F">
      <w:pPr>
        <w:jc w:val="both"/>
        <w:rPr>
          <w:rFonts w:ascii="Times New Roman" w:hAnsi="Times New Roman" w:cs="Times New Roman"/>
          <w:b/>
        </w:rPr>
      </w:pPr>
      <w:r w:rsidRPr="00023B3F">
        <w:rPr>
          <w:rFonts w:ascii="Times New Roman" w:hAnsi="Times New Roman" w:cs="Times New Roman"/>
          <w:b/>
        </w:rPr>
        <w:t>Area Service Chairperson</w:t>
      </w:r>
    </w:p>
    <w:p w14:paraId="5CBFC406" w14:textId="77777777" w:rsidR="00023B3F" w:rsidRPr="00023B3F" w:rsidRDefault="00023B3F" w:rsidP="00023B3F">
      <w:pPr>
        <w:jc w:val="both"/>
        <w:rPr>
          <w:rFonts w:ascii="Times New Roman" w:hAnsi="Times New Roman" w:cs="Times New Roman"/>
          <w:i/>
        </w:rPr>
      </w:pPr>
      <w:r w:rsidRPr="00023B3F">
        <w:rPr>
          <w:rFonts w:ascii="Times New Roman" w:hAnsi="Times New Roman" w:cs="Times New Roman"/>
          <w:i/>
        </w:rPr>
        <w:t>Term of Office is 1 year with a Term Limit of 2 years</w:t>
      </w:r>
    </w:p>
    <w:p w14:paraId="43CFEFE6" w14:textId="77777777" w:rsidR="00023B3F" w:rsidRDefault="00023B3F" w:rsidP="00023B3F">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xml:space="preserve">: Arranges for and facilities ASC Meetings, enforces rules of order and decorum, remains fair and impartial while presiding, forms and dissolves Ad Hoc Committees and appoints their </w:t>
      </w:r>
      <w:proofErr w:type="gramStart"/>
      <w:r>
        <w:rPr>
          <w:rFonts w:ascii="Times New Roman" w:hAnsi="Times New Roman" w:cs="Times New Roman"/>
        </w:rPr>
        <w:t>Chairpersons</w:t>
      </w:r>
      <w:proofErr w:type="gramEnd"/>
      <w:r>
        <w:rPr>
          <w:rFonts w:ascii="Times New Roman" w:hAnsi="Times New Roman" w:cs="Times New Roman"/>
        </w:rPr>
        <w:t xml:space="preserve">, oversees all Area correspondence. Required to learn the role of the Treasurer and be able to take over in Treasurer’s absence. Must team with our Area Treasurer to reconcile Area financial records every month. </w:t>
      </w:r>
      <w:r w:rsidR="00105026">
        <w:rPr>
          <w:rFonts w:ascii="Times New Roman" w:hAnsi="Times New Roman" w:cs="Times New Roman"/>
        </w:rPr>
        <w:t xml:space="preserve">It is </w:t>
      </w:r>
      <w:r w:rsidR="00105026" w:rsidRPr="00105026">
        <w:rPr>
          <w:rFonts w:ascii="Times New Roman" w:hAnsi="Times New Roman" w:cs="Times New Roman"/>
          <w:b/>
          <w:i/>
        </w:rPr>
        <w:t>required</w:t>
      </w:r>
      <w:r w:rsidR="00105026">
        <w:rPr>
          <w:rFonts w:ascii="Times New Roman" w:hAnsi="Times New Roman" w:cs="Times New Roman"/>
        </w:rPr>
        <w:t xml:space="preserve"> this person be qualified to be on our MHASC Bank Account.</w:t>
      </w:r>
    </w:p>
    <w:p w14:paraId="1B331C9B" w14:textId="77777777" w:rsidR="00023B3F" w:rsidRDefault="00023B3F" w:rsidP="00023B3F">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Required</w:t>
      </w:r>
      <w:r>
        <w:rPr>
          <w:rFonts w:ascii="Times New Roman" w:hAnsi="Times New Roman" w:cs="Times New Roman"/>
          <w:i/>
        </w:rPr>
        <w:t xml:space="preserve"> </w:t>
      </w:r>
      <w:r>
        <w:rPr>
          <w:rFonts w:ascii="Times New Roman" w:hAnsi="Times New Roman" w:cs="Times New Roman"/>
        </w:rPr>
        <w:t>clean time of at least 5 years with at least 3 years of prior experience in the NA service structure. A “firm hand, a calm spirit and a clear mind”.</w:t>
      </w:r>
    </w:p>
    <w:p w14:paraId="12DD15D1" w14:textId="77777777" w:rsidR="007E7030" w:rsidRPr="007E7030" w:rsidRDefault="007E7030" w:rsidP="00023B3F">
      <w:pPr>
        <w:jc w:val="both"/>
        <w:rPr>
          <w:rFonts w:ascii="Times New Roman" w:hAnsi="Times New Roman" w:cs="Times New Roman"/>
          <w:b/>
        </w:rPr>
      </w:pPr>
      <w:r w:rsidRPr="007E7030">
        <w:rPr>
          <w:rFonts w:ascii="Times New Roman" w:hAnsi="Times New Roman" w:cs="Times New Roman"/>
          <w:b/>
        </w:rPr>
        <w:t>Area Vice Chairperson</w:t>
      </w:r>
    </w:p>
    <w:p w14:paraId="469AAC8C" w14:textId="77777777" w:rsidR="007E7030" w:rsidRDefault="007E7030" w:rsidP="00023B3F">
      <w:pPr>
        <w:jc w:val="both"/>
        <w:rPr>
          <w:rFonts w:ascii="Times New Roman" w:hAnsi="Times New Roman" w:cs="Times New Roman"/>
        </w:rPr>
      </w:pPr>
      <w:r>
        <w:rPr>
          <w:rFonts w:ascii="Times New Roman" w:hAnsi="Times New Roman" w:cs="Times New Roman"/>
          <w:i/>
        </w:rPr>
        <w:t>Term of Office is 1 year with a Term Limit of 2 years</w:t>
      </w:r>
    </w:p>
    <w:p w14:paraId="36DA447C" w14:textId="1D8BECD7" w:rsidR="007E7030" w:rsidRDefault="007E7030" w:rsidP="00023B3F">
      <w:pPr>
        <w:jc w:val="both"/>
        <w:rPr>
          <w:rFonts w:ascii="Times New Roman" w:hAnsi="Times New Roman" w:cs="Times New Roman"/>
        </w:rPr>
      </w:pPr>
      <w:r>
        <w:rPr>
          <w:rFonts w:ascii="Times New Roman" w:hAnsi="Times New Roman" w:cs="Times New Roman"/>
        </w:rPr>
        <w:t xml:space="preserve">Responsibilities: Coordinates our Area’s Subcommittee functions, keeps in regular touch with all Subcommittee Chairs to stay informed of their projects and challenges, attends Subcommittee Meetings whenever possible, acts as a liaison between </w:t>
      </w:r>
      <w:r>
        <w:rPr>
          <w:rFonts w:ascii="Times New Roman" w:hAnsi="Times New Roman" w:cs="Times New Roman"/>
        </w:rPr>
        <w:lastRenderedPageBreak/>
        <w:t xml:space="preserve">Subcommittees, assumes all responsibilities of our Area Chairperson when called upon to fill the Chair, including when the Chair is required to cover as Treasurer. </w:t>
      </w:r>
      <w:r w:rsidR="00105026">
        <w:rPr>
          <w:rFonts w:ascii="Times New Roman" w:hAnsi="Times New Roman" w:cs="Times New Roman"/>
        </w:rPr>
        <w:t xml:space="preserve">It is </w:t>
      </w:r>
      <w:r w:rsidR="00105026" w:rsidRPr="00105026">
        <w:rPr>
          <w:rFonts w:ascii="Times New Roman" w:hAnsi="Times New Roman" w:cs="Times New Roman"/>
          <w:b/>
          <w:i/>
        </w:rPr>
        <w:t>required</w:t>
      </w:r>
      <w:r w:rsidR="00105026">
        <w:rPr>
          <w:rFonts w:ascii="Times New Roman" w:hAnsi="Times New Roman" w:cs="Times New Roman"/>
        </w:rPr>
        <w:t xml:space="preserve"> this person be qualified to be on our MHASC Bank Account.  </w:t>
      </w:r>
      <w:r>
        <w:rPr>
          <w:rFonts w:ascii="Times New Roman" w:hAnsi="Times New Roman" w:cs="Times New Roman"/>
        </w:rPr>
        <w:t>Responsible for maintenance on MHANA page of the Regional Website</w:t>
      </w:r>
      <w:r w:rsidR="00EB4B39">
        <w:rPr>
          <w:rFonts w:ascii="Times New Roman" w:hAnsi="Times New Roman" w:cs="Times New Roman"/>
        </w:rPr>
        <w:t>.</w:t>
      </w:r>
    </w:p>
    <w:p w14:paraId="6E8229C7" w14:textId="77777777" w:rsidR="0076009B" w:rsidRDefault="0076009B" w:rsidP="00023B3F">
      <w:pPr>
        <w:jc w:val="both"/>
        <w:rPr>
          <w:rFonts w:ascii="Times New Roman" w:hAnsi="Times New Roman" w:cs="Times New Roman"/>
        </w:rPr>
      </w:pPr>
      <w:r>
        <w:rPr>
          <w:rFonts w:ascii="Times New Roman" w:hAnsi="Times New Roman" w:cs="Times New Roman"/>
        </w:rPr>
        <w:t xml:space="preserve">Qualifications: </w:t>
      </w:r>
      <w:r w:rsidRPr="0076009B">
        <w:rPr>
          <w:rFonts w:ascii="Times New Roman" w:hAnsi="Times New Roman" w:cs="Times New Roman"/>
          <w:b/>
          <w:i/>
        </w:rPr>
        <w:t>Required</w:t>
      </w:r>
      <w:r>
        <w:rPr>
          <w:rFonts w:ascii="Times New Roman" w:hAnsi="Times New Roman" w:cs="Times New Roman"/>
          <w:b/>
          <w:i/>
        </w:rPr>
        <w:t xml:space="preserve"> </w:t>
      </w:r>
      <w:r>
        <w:rPr>
          <w:rFonts w:ascii="Times New Roman" w:hAnsi="Times New Roman" w:cs="Times New Roman"/>
        </w:rPr>
        <w:t>clean time of at least 3 years with at least 2 years of prior experience in the NA service structure.’</w:t>
      </w:r>
    </w:p>
    <w:p w14:paraId="1289A43E" w14:textId="77777777" w:rsidR="0076009B" w:rsidRPr="00023B3F" w:rsidRDefault="0076009B" w:rsidP="0076009B">
      <w:pPr>
        <w:jc w:val="both"/>
        <w:rPr>
          <w:rFonts w:ascii="Times New Roman" w:hAnsi="Times New Roman" w:cs="Times New Roman"/>
          <w:b/>
        </w:rPr>
      </w:pPr>
      <w:r w:rsidRPr="00023B3F">
        <w:rPr>
          <w:rFonts w:ascii="Times New Roman" w:hAnsi="Times New Roman" w:cs="Times New Roman"/>
          <w:b/>
        </w:rPr>
        <w:t xml:space="preserve">Area </w:t>
      </w:r>
      <w:r>
        <w:rPr>
          <w:rFonts w:ascii="Times New Roman" w:hAnsi="Times New Roman" w:cs="Times New Roman"/>
          <w:b/>
        </w:rPr>
        <w:t>Treasurer</w:t>
      </w:r>
    </w:p>
    <w:p w14:paraId="456E9632" w14:textId="77777777" w:rsidR="0076009B" w:rsidRPr="00023B3F" w:rsidRDefault="0076009B" w:rsidP="0076009B">
      <w:pPr>
        <w:jc w:val="both"/>
        <w:rPr>
          <w:rFonts w:ascii="Times New Roman" w:hAnsi="Times New Roman" w:cs="Times New Roman"/>
          <w:i/>
        </w:rPr>
      </w:pPr>
      <w:r w:rsidRPr="00023B3F">
        <w:rPr>
          <w:rFonts w:ascii="Times New Roman" w:hAnsi="Times New Roman" w:cs="Times New Roman"/>
          <w:i/>
        </w:rPr>
        <w:t>Term of Office is 1 year with a Term Limit of 2 years</w:t>
      </w:r>
    </w:p>
    <w:p w14:paraId="3E84D46E" w14:textId="77777777" w:rsidR="0076009B" w:rsidRDefault="0076009B" w:rsidP="0076009B">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Acts as our Area’s financial chairperson, makes monthly reports of contributions and expenditures, keeps careful records of all transactions and reports on the financial condition of our Area at ASC Meetings. Must be able to be a cosigner on our MHASC Bank Account. Distributes funds to pay bills as needed, keeps accurate records of donations and disbursements and accurate receipts, teams with our Area Vice Chairperson to reconcile Area financial records every month at ASC meetings</w:t>
      </w:r>
      <w:r w:rsidR="00FC77EF">
        <w:rPr>
          <w:rFonts w:ascii="Times New Roman" w:hAnsi="Times New Roman" w:cs="Times New Roman"/>
        </w:rPr>
        <w:t>.</w:t>
      </w:r>
    </w:p>
    <w:p w14:paraId="08D658C1" w14:textId="77777777" w:rsidR="0076009B" w:rsidRDefault="0076009B" w:rsidP="0076009B">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Required</w:t>
      </w:r>
      <w:r>
        <w:rPr>
          <w:rFonts w:ascii="Times New Roman" w:hAnsi="Times New Roman" w:cs="Times New Roman"/>
          <w:i/>
        </w:rPr>
        <w:t xml:space="preserve"> </w:t>
      </w:r>
      <w:r>
        <w:rPr>
          <w:rFonts w:ascii="Times New Roman" w:hAnsi="Times New Roman" w:cs="Times New Roman"/>
        </w:rPr>
        <w:t xml:space="preserve">clean time of at least 5 years with at least 3 years of prior experience in the NA service structure. Required to have a </w:t>
      </w:r>
      <w:proofErr w:type="gramStart"/>
      <w:r>
        <w:rPr>
          <w:rFonts w:ascii="Times New Roman" w:hAnsi="Times New Roman" w:cs="Times New Roman"/>
        </w:rPr>
        <w:t>full time</w:t>
      </w:r>
      <w:proofErr w:type="gramEnd"/>
      <w:r>
        <w:rPr>
          <w:rFonts w:ascii="Times New Roman" w:hAnsi="Times New Roman" w:cs="Times New Roman"/>
        </w:rPr>
        <w:t xml:space="preserve"> job or other means of economic support. Some accounting experience is a plus. Access to a computer and the internet is a must.</w:t>
      </w:r>
    </w:p>
    <w:p w14:paraId="2217A0F5" w14:textId="77777777" w:rsidR="0076009B" w:rsidRPr="00023B3F" w:rsidRDefault="0076009B" w:rsidP="0076009B">
      <w:pPr>
        <w:jc w:val="both"/>
        <w:rPr>
          <w:rFonts w:ascii="Times New Roman" w:hAnsi="Times New Roman" w:cs="Times New Roman"/>
          <w:b/>
        </w:rPr>
      </w:pPr>
      <w:r>
        <w:rPr>
          <w:rFonts w:ascii="Times New Roman" w:hAnsi="Times New Roman" w:cs="Times New Roman"/>
          <w:b/>
        </w:rPr>
        <w:t>Area Secretary</w:t>
      </w:r>
    </w:p>
    <w:p w14:paraId="7F869D5C" w14:textId="77777777" w:rsidR="0076009B" w:rsidRPr="00023B3F" w:rsidRDefault="0076009B" w:rsidP="0076009B">
      <w:pPr>
        <w:jc w:val="both"/>
        <w:rPr>
          <w:rFonts w:ascii="Times New Roman" w:hAnsi="Times New Roman" w:cs="Times New Roman"/>
          <w:i/>
        </w:rPr>
      </w:pPr>
      <w:r w:rsidRPr="00023B3F">
        <w:rPr>
          <w:rFonts w:ascii="Times New Roman" w:hAnsi="Times New Roman" w:cs="Times New Roman"/>
          <w:i/>
        </w:rPr>
        <w:t>Term of Office is 1 year with a Term Limit of 2 years</w:t>
      </w:r>
    </w:p>
    <w:p w14:paraId="6A4FC1C3" w14:textId="77777777" w:rsidR="0076009B" w:rsidRDefault="0076009B" w:rsidP="0076009B">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Keeps clear and accurate records of Area Service Meetings including Motions introduced on the floor, discussions and voting outcomes, transcribes reports to the assembly for inclusion in our Minutes, compiles Area Minutes and Announcements and works to have these uploaded to the Area Website, maintains an updated list of our Members’ addresses and distributes via email (or mail) Area Minutes in the time prescribed</w:t>
      </w:r>
      <w:r w:rsidR="00FC77EF">
        <w:rPr>
          <w:rFonts w:ascii="Times New Roman" w:hAnsi="Times New Roman" w:cs="Times New Roman"/>
        </w:rPr>
        <w:t xml:space="preserve"> in our Guidelines</w:t>
      </w:r>
      <w:r>
        <w:rPr>
          <w:rFonts w:ascii="Times New Roman" w:hAnsi="Times New Roman" w:cs="Times New Roman"/>
        </w:rPr>
        <w:t>, making sure that all interested participants receive copies, forwards copies (with the permission of our Members) to our Regional Committee and WSO once a year, following Area Elections</w:t>
      </w:r>
      <w:r w:rsidR="00FC77EF">
        <w:rPr>
          <w:rFonts w:ascii="Times New Roman" w:hAnsi="Times New Roman" w:cs="Times New Roman"/>
        </w:rPr>
        <w:t xml:space="preserve"> to keep their records up to date. </w:t>
      </w:r>
      <w:r w:rsidR="00105026">
        <w:rPr>
          <w:rFonts w:ascii="Times New Roman" w:hAnsi="Times New Roman" w:cs="Times New Roman"/>
        </w:rPr>
        <w:t xml:space="preserve">It is </w:t>
      </w:r>
      <w:r w:rsidR="00105026" w:rsidRPr="00105026">
        <w:rPr>
          <w:rFonts w:ascii="Times New Roman" w:hAnsi="Times New Roman" w:cs="Times New Roman"/>
          <w:b/>
          <w:i/>
        </w:rPr>
        <w:t>required</w:t>
      </w:r>
      <w:r w:rsidR="00105026">
        <w:rPr>
          <w:rFonts w:ascii="Times New Roman" w:hAnsi="Times New Roman" w:cs="Times New Roman"/>
        </w:rPr>
        <w:t xml:space="preserve"> this person be qualified to be on our MHASC Bank Account. </w:t>
      </w:r>
      <w:r w:rsidR="00FC77EF">
        <w:rPr>
          <w:rFonts w:ascii="Times New Roman" w:hAnsi="Times New Roman" w:cs="Times New Roman"/>
        </w:rPr>
        <w:t xml:space="preserve"> Provides copies of the most recent printing of these ASC Guidelines and other suggested written materials at all Area Meetings and executes any other secretarial tasks charged by this Committee.</w:t>
      </w:r>
    </w:p>
    <w:p w14:paraId="10C9530C" w14:textId="77777777" w:rsidR="00FC77EF" w:rsidRDefault="0076009B" w:rsidP="00FC77EF">
      <w:pPr>
        <w:jc w:val="both"/>
        <w:rPr>
          <w:rFonts w:ascii="Times New Roman" w:hAnsi="Times New Roman" w:cs="Times New Roman"/>
        </w:rPr>
      </w:pPr>
      <w:r>
        <w:rPr>
          <w:rFonts w:ascii="Times New Roman" w:hAnsi="Times New Roman" w:cs="Times New Roman"/>
        </w:rPr>
        <w:t xml:space="preserve">Qualifications: </w:t>
      </w:r>
      <w:r w:rsidR="00FC77EF">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 xml:space="preserve">clean time of at least </w:t>
      </w:r>
      <w:r w:rsidR="00FC77EF">
        <w:rPr>
          <w:rFonts w:ascii="Times New Roman" w:hAnsi="Times New Roman" w:cs="Times New Roman"/>
        </w:rPr>
        <w:t>1</w:t>
      </w:r>
      <w:r>
        <w:rPr>
          <w:rFonts w:ascii="Times New Roman" w:hAnsi="Times New Roman" w:cs="Times New Roman"/>
        </w:rPr>
        <w:t xml:space="preserve"> year with at least </w:t>
      </w:r>
      <w:r w:rsidR="00FC77EF">
        <w:rPr>
          <w:rFonts w:ascii="Times New Roman" w:hAnsi="Times New Roman" w:cs="Times New Roman"/>
        </w:rPr>
        <w:t>6 month</w:t>
      </w:r>
      <w:r>
        <w:rPr>
          <w:rFonts w:ascii="Times New Roman" w:hAnsi="Times New Roman" w:cs="Times New Roman"/>
        </w:rPr>
        <w:t xml:space="preserve">s of prior experience in the NA service structure. </w:t>
      </w:r>
      <w:r w:rsidR="00FC77EF">
        <w:rPr>
          <w:rFonts w:ascii="Times New Roman" w:hAnsi="Times New Roman" w:cs="Times New Roman"/>
        </w:rPr>
        <w:t>Ability to use Microsoft Word, Excel and Adobe programs and access to a computer and internet is a must.</w:t>
      </w:r>
    </w:p>
    <w:p w14:paraId="1683BAD8" w14:textId="77777777" w:rsidR="00FC77EF" w:rsidRPr="00023B3F" w:rsidRDefault="00FC77EF" w:rsidP="00FC77EF">
      <w:pPr>
        <w:jc w:val="both"/>
        <w:rPr>
          <w:rFonts w:ascii="Times New Roman" w:hAnsi="Times New Roman" w:cs="Times New Roman"/>
          <w:b/>
        </w:rPr>
      </w:pPr>
      <w:r>
        <w:rPr>
          <w:rFonts w:ascii="Times New Roman" w:hAnsi="Times New Roman" w:cs="Times New Roman"/>
          <w:b/>
        </w:rPr>
        <w:t>Regional Committee Member #1 (RCM 1)</w:t>
      </w:r>
    </w:p>
    <w:p w14:paraId="56A3AEE2" w14:textId="77777777" w:rsidR="00FC77EF" w:rsidRDefault="00FC77EF" w:rsidP="00FC77EF">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2</w:t>
      </w:r>
      <w:r w:rsidRPr="00023B3F">
        <w:rPr>
          <w:rFonts w:ascii="Times New Roman" w:hAnsi="Times New Roman" w:cs="Times New Roman"/>
          <w:i/>
        </w:rPr>
        <w:t xml:space="preserve"> year</w:t>
      </w:r>
      <w:r>
        <w:rPr>
          <w:rFonts w:ascii="Times New Roman" w:hAnsi="Times New Roman" w:cs="Times New Roman"/>
          <w:i/>
        </w:rPr>
        <w:t>s. Note: We have two RCMs elected to alternating terms so there is always an RCM#1 and an RCM#2.</w:t>
      </w:r>
    </w:p>
    <w:p w14:paraId="6078F9B4" w14:textId="77777777" w:rsidR="00FC77EF" w:rsidRDefault="00FC77EF" w:rsidP="00FC77EF">
      <w:pPr>
        <w:jc w:val="both"/>
        <w:rPr>
          <w:rFonts w:ascii="Times New Roman" w:hAnsi="Times New Roman" w:cs="Times New Roman"/>
        </w:rPr>
      </w:pPr>
      <w:r w:rsidRPr="00023B3F">
        <w:rPr>
          <w:rFonts w:ascii="Times New Roman" w:hAnsi="Times New Roman" w:cs="Times New Roman"/>
          <w:b/>
        </w:rPr>
        <w:t xml:space="preserve"> Responsibilities</w:t>
      </w:r>
      <w:r>
        <w:rPr>
          <w:rFonts w:ascii="Times New Roman" w:hAnsi="Times New Roman" w:cs="Times New Roman"/>
        </w:rPr>
        <w:t>: Represents the Group conscience of our Area at the Regional level, attends all Regional Service Committee meetings, participates in all decisions that potentially affect our Area, reports to the ASC on all RSC activities, makes monthly reports relevant to Subcommittee affairs and important issues being discussed at various levels of NA service. Our RCMs keep our Area in touch with NA by providing information about activities in neighboring areas and functions sponsored by our Region, and by representing our Area to the broader NA Fellowship.</w:t>
      </w:r>
    </w:p>
    <w:p w14:paraId="1C1053EC" w14:textId="77777777" w:rsidR="00FC77EF" w:rsidRDefault="00FC77EF" w:rsidP="00FC77EF">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clean time of at least 2 years with at least 1 year of prior experience in the NA service structure. Ability to travel to Regional Service Committee meetings is required.</w:t>
      </w:r>
    </w:p>
    <w:p w14:paraId="39703CEE" w14:textId="77777777" w:rsidR="00FC77EF" w:rsidRPr="00023B3F" w:rsidRDefault="00FC77EF" w:rsidP="00FC77EF">
      <w:pPr>
        <w:jc w:val="both"/>
        <w:rPr>
          <w:rFonts w:ascii="Times New Roman" w:hAnsi="Times New Roman" w:cs="Times New Roman"/>
          <w:b/>
        </w:rPr>
      </w:pPr>
      <w:r>
        <w:rPr>
          <w:rFonts w:ascii="Times New Roman" w:hAnsi="Times New Roman" w:cs="Times New Roman"/>
          <w:b/>
        </w:rPr>
        <w:t>Policy Chairperson</w:t>
      </w:r>
    </w:p>
    <w:p w14:paraId="21DE5925" w14:textId="77777777" w:rsidR="00FC77EF" w:rsidRDefault="00FC77EF" w:rsidP="00FC77EF">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1</w:t>
      </w:r>
      <w:r w:rsidRPr="00023B3F">
        <w:rPr>
          <w:rFonts w:ascii="Times New Roman" w:hAnsi="Times New Roman" w:cs="Times New Roman"/>
          <w:i/>
        </w:rPr>
        <w:t xml:space="preserve"> year</w:t>
      </w:r>
      <w:r>
        <w:rPr>
          <w:rFonts w:ascii="Times New Roman" w:hAnsi="Times New Roman" w:cs="Times New Roman"/>
          <w:i/>
        </w:rPr>
        <w:t xml:space="preserve"> with a Term Limit of 2 years</w:t>
      </w:r>
    </w:p>
    <w:p w14:paraId="6A0E9C62" w14:textId="77777777" w:rsidR="00FC77EF" w:rsidRDefault="00FC77EF" w:rsidP="00FC77EF">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xml:space="preserve">: Maintains our ASC Guidelines, advises our </w:t>
      </w:r>
      <w:proofErr w:type="gramStart"/>
      <w:r>
        <w:rPr>
          <w:rFonts w:ascii="Times New Roman" w:hAnsi="Times New Roman" w:cs="Times New Roman"/>
        </w:rPr>
        <w:t>Chairperson</w:t>
      </w:r>
      <w:proofErr w:type="gramEnd"/>
      <w:r>
        <w:rPr>
          <w:rFonts w:ascii="Times New Roman" w:hAnsi="Times New Roman" w:cs="Times New Roman"/>
        </w:rPr>
        <w:t xml:space="preserve"> concerning ASC Policy during Area Meetings, coordinates with our Secretary to update and distribute ASC Guidelines to all interested participants, chairs Area Meetings in the absence of our Chair and Vice Chair.</w:t>
      </w:r>
    </w:p>
    <w:p w14:paraId="4D92416E" w14:textId="77777777" w:rsidR="00FC77EF" w:rsidRDefault="00FC77EF" w:rsidP="00FC77EF">
      <w:pPr>
        <w:jc w:val="both"/>
        <w:rPr>
          <w:rFonts w:ascii="Times New Roman" w:hAnsi="Times New Roman" w:cs="Times New Roman"/>
        </w:rPr>
      </w:pPr>
      <w:r>
        <w:rPr>
          <w:rFonts w:ascii="Times New Roman" w:hAnsi="Times New Roman" w:cs="Times New Roman"/>
        </w:rPr>
        <w:lastRenderedPageBreak/>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 xml:space="preserve">clean time of at least 4 years with at least 2 </w:t>
      </w:r>
      <w:proofErr w:type="gramStart"/>
      <w:r>
        <w:rPr>
          <w:rFonts w:ascii="Times New Roman" w:hAnsi="Times New Roman" w:cs="Times New Roman"/>
        </w:rPr>
        <w:t>year</w:t>
      </w:r>
      <w:proofErr w:type="gramEnd"/>
      <w:r>
        <w:rPr>
          <w:rFonts w:ascii="Times New Roman" w:hAnsi="Times New Roman" w:cs="Times New Roman"/>
        </w:rPr>
        <w:t xml:space="preserve"> of prior experience in the NA service structure. </w:t>
      </w:r>
    </w:p>
    <w:p w14:paraId="7EE4ED07" w14:textId="77777777" w:rsidR="00FC77EF" w:rsidRPr="00023B3F" w:rsidRDefault="00FC77EF" w:rsidP="00FC77EF">
      <w:pPr>
        <w:jc w:val="both"/>
        <w:rPr>
          <w:rFonts w:ascii="Times New Roman" w:hAnsi="Times New Roman" w:cs="Times New Roman"/>
          <w:b/>
        </w:rPr>
      </w:pPr>
      <w:r>
        <w:rPr>
          <w:rFonts w:ascii="Times New Roman" w:hAnsi="Times New Roman" w:cs="Times New Roman"/>
          <w:b/>
        </w:rPr>
        <w:t>Meeting List Chairperson</w:t>
      </w:r>
    </w:p>
    <w:p w14:paraId="2F661E1B" w14:textId="77777777" w:rsidR="00FC77EF" w:rsidRDefault="00FC77EF" w:rsidP="00FC77EF">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1</w:t>
      </w:r>
      <w:r w:rsidRPr="00023B3F">
        <w:rPr>
          <w:rFonts w:ascii="Times New Roman" w:hAnsi="Times New Roman" w:cs="Times New Roman"/>
          <w:i/>
        </w:rPr>
        <w:t xml:space="preserve"> year</w:t>
      </w:r>
      <w:r>
        <w:rPr>
          <w:rFonts w:ascii="Times New Roman" w:hAnsi="Times New Roman" w:cs="Times New Roman"/>
          <w:i/>
        </w:rPr>
        <w:t xml:space="preserve"> with a Term Limit of 2 Years</w:t>
      </w:r>
    </w:p>
    <w:p w14:paraId="7B9DAF52" w14:textId="77777777" w:rsidR="00FC77EF" w:rsidRDefault="00FC77EF" w:rsidP="00FC77EF">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xml:space="preserve">: Compiles Meeting information, gets our Area Meeting List typeset and printed, updates our Meeting List, ensures that we keep enough Meeting Lists available, coordinates with our Regional Meeting List Committee to ensure that our Area’s Meetings are listed correctly in the Regional Meeting List, updates the Regional and NAWS websites with any Meeting changes. Works with PR to ensure that our </w:t>
      </w:r>
      <w:proofErr w:type="gramStart"/>
      <w:r>
        <w:rPr>
          <w:rFonts w:ascii="Times New Roman" w:hAnsi="Times New Roman" w:cs="Times New Roman"/>
        </w:rPr>
        <w:t>Area’s</w:t>
      </w:r>
      <w:proofErr w:type="gramEnd"/>
      <w:r>
        <w:rPr>
          <w:rFonts w:ascii="Times New Roman" w:hAnsi="Times New Roman" w:cs="Times New Roman"/>
        </w:rPr>
        <w:t xml:space="preserve"> website (</w:t>
      </w:r>
      <w:hyperlink r:id="rId11" w:history="1">
        <w:r w:rsidRPr="003D3B66">
          <w:rPr>
            <w:rStyle w:val="Hyperlink"/>
            <w:rFonts w:ascii="Times New Roman" w:hAnsi="Times New Roman" w:cs="Times New Roman"/>
          </w:rPr>
          <w:t>www.mha-na.org</w:t>
        </w:r>
      </w:hyperlink>
      <w:r>
        <w:rPr>
          <w:rFonts w:ascii="Times New Roman" w:hAnsi="Times New Roman" w:cs="Times New Roman"/>
        </w:rPr>
        <w:t>) contains most updated Meeting information regularly.</w:t>
      </w:r>
    </w:p>
    <w:p w14:paraId="6B5BE1DC" w14:textId="77777777" w:rsidR="00FC77EF" w:rsidRDefault="00FC77EF" w:rsidP="00FC77EF">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clean time of at least 2 years with at least 1 year of prior experience in the NA service structure. A</w:t>
      </w:r>
      <w:r w:rsidR="003B3BFF">
        <w:rPr>
          <w:rFonts w:ascii="Times New Roman" w:hAnsi="Times New Roman" w:cs="Times New Roman"/>
        </w:rPr>
        <w:t>ccess to a computer and the internet is a must.</w:t>
      </w:r>
    </w:p>
    <w:p w14:paraId="3EF4A58A" w14:textId="77777777" w:rsidR="003B3BFF" w:rsidRPr="00023B3F" w:rsidRDefault="003B3BFF" w:rsidP="003B3BFF">
      <w:pPr>
        <w:jc w:val="both"/>
        <w:rPr>
          <w:rFonts w:ascii="Times New Roman" w:hAnsi="Times New Roman" w:cs="Times New Roman"/>
          <w:b/>
        </w:rPr>
      </w:pPr>
      <w:r>
        <w:rPr>
          <w:rFonts w:ascii="Times New Roman" w:hAnsi="Times New Roman" w:cs="Times New Roman"/>
          <w:b/>
        </w:rPr>
        <w:t>Coffeemaker</w:t>
      </w:r>
    </w:p>
    <w:p w14:paraId="4A7F7945" w14:textId="77777777" w:rsidR="003B3BFF" w:rsidRDefault="003B3BFF" w:rsidP="003B3BFF">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1</w:t>
      </w:r>
      <w:r w:rsidRPr="00023B3F">
        <w:rPr>
          <w:rFonts w:ascii="Times New Roman" w:hAnsi="Times New Roman" w:cs="Times New Roman"/>
          <w:i/>
        </w:rPr>
        <w:t xml:space="preserve"> year</w:t>
      </w:r>
      <w:r>
        <w:rPr>
          <w:rFonts w:ascii="Times New Roman" w:hAnsi="Times New Roman" w:cs="Times New Roman"/>
          <w:i/>
        </w:rPr>
        <w:t xml:space="preserve"> with a Term Limit of 2 years</w:t>
      </w:r>
    </w:p>
    <w:p w14:paraId="175C399D" w14:textId="77777777" w:rsidR="003B3BFF" w:rsidRDefault="003B3BFF" w:rsidP="003B3BFF">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Supplies and prepares coffee and light refreshments for our monthly Area Service Meeting, including set up and clean up, coordinates with our Area Treasurer to provide the supplies and turns in receipts for all purchases made.</w:t>
      </w:r>
    </w:p>
    <w:p w14:paraId="481B04F1" w14:textId="77777777" w:rsidR="003B3BFF" w:rsidRDefault="003B3BFF" w:rsidP="003B3BFF">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 xml:space="preserve">clean time of at least 90 days, </w:t>
      </w:r>
      <w:proofErr w:type="gramStart"/>
      <w:r>
        <w:rPr>
          <w:rFonts w:ascii="Times New Roman" w:hAnsi="Times New Roman" w:cs="Times New Roman"/>
        </w:rPr>
        <w:t>willingness</w:t>
      </w:r>
      <w:proofErr w:type="gramEnd"/>
      <w:r>
        <w:rPr>
          <w:rFonts w:ascii="Times New Roman" w:hAnsi="Times New Roman" w:cs="Times New Roman"/>
        </w:rPr>
        <w:t xml:space="preserve"> and desire to serve and to commit the time and resources required for the job, ability to brew coffee or the desire to learn how to. </w:t>
      </w:r>
    </w:p>
    <w:p w14:paraId="4F996146" w14:textId="77777777" w:rsidR="003B3BFF" w:rsidRPr="00023B3F" w:rsidRDefault="003B3BFF" w:rsidP="003B3BFF">
      <w:pPr>
        <w:jc w:val="both"/>
        <w:rPr>
          <w:rFonts w:ascii="Times New Roman" w:hAnsi="Times New Roman" w:cs="Times New Roman"/>
          <w:b/>
        </w:rPr>
      </w:pPr>
      <w:r>
        <w:rPr>
          <w:rFonts w:ascii="Times New Roman" w:hAnsi="Times New Roman" w:cs="Times New Roman"/>
          <w:b/>
        </w:rPr>
        <w:t>Hospitals &amp; Institutions Chairperson (H&amp;I)</w:t>
      </w:r>
    </w:p>
    <w:p w14:paraId="4A359E75" w14:textId="77777777" w:rsidR="003B3BFF" w:rsidRDefault="003B3BFF" w:rsidP="003B3BFF">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2</w:t>
      </w:r>
      <w:r w:rsidRPr="00023B3F">
        <w:rPr>
          <w:rFonts w:ascii="Times New Roman" w:hAnsi="Times New Roman" w:cs="Times New Roman"/>
          <w:i/>
        </w:rPr>
        <w:t xml:space="preserve"> year</w:t>
      </w:r>
      <w:r>
        <w:rPr>
          <w:rFonts w:ascii="Times New Roman" w:hAnsi="Times New Roman" w:cs="Times New Roman"/>
          <w:i/>
        </w:rPr>
        <w:t>s.</w:t>
      </w:r>
    </w:p>
    <w:p w14:paraId="060CDB27" w14:textId="77777777" w:rsidR="003B3BFF" w:rsidRDefault="003B3BFF" w:rsidP="003B3BFF">
      <w:pPr>
        <w:jc w:val="both"/>
        <w:rPr>
          <w:rFonts w:ascii="Times New Roman" w:hAnsi="Times New Roman" w:cs="Times New Roman"/>
        </w:rPr>
      </w:pPr>
      <w:r w:rsidRPr="00023B3F">
        <w:rPr>
          <w:rFonts w:ascii="Times New Roman" w:hAnsi="Times New Roman" w:cs="Times New Roman"/>
          <w:b/>
        </w:rPr>
        <w:t xml:space="preserve"> Responsibilities</w:t>
      </w:r>
      <w:r>
        <w:rPr>
          <w:rFonts w:ascii="Times New Roman" w:hAnsi="Times New Roman" w:cs="Times New Roman"/>
        </w:rPr>
        <w:t xml:space="preserve">: Oversees our efforts to carry the NA Message to the addicts who cannot come to us, keeps records of all H&amp;I Committee Meetings, coordinates </w:t>
      </w:r>
      <w:proofErr w:type="gramStart"/>
      <w:r>
        <w:rPr>
          <w:rFonts w:ascii="Times New Roman" w:hAnsi="Times New Roman" w:cs="Times New Roman"/>
        </w:rPr>
        <w:t>panels</w:t>
      </w:r>
      <w:proofErr w:type="gramEnd"/>
      <w:r>
        <w:rPr>
          <w:rFonts w:ascii="Times New Roman" w:hAnsi="Times New Roman" w:cs="Times New Roman"/>
        </w:rPr>
        <w:t>, establishes new meetings at as many area hospitals and institutions as possible, keeps an accounting of all funds utilized and all NA literature distributed, maintains communications with Regional and WSO H&amp;I Committees.</w:t>
      </w:r>
    </w:p>
    <w:p w14:paraId="3640292E" w14:textId="77777777" w:rsidR="003B3BFF" w:rsidRDefault="003B3BFF" w:rsidP="003B3BFF">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 xml:space="preserve">clean time of at least 2 years with at least 1 year of prior experience in the NA service structure. </w:t>
      </w:r>
    </w:p>
    <w:p w14:paraId="5678A486" w14:textId="77777777" w:rsidR="003B3BFF" w:rsidRPr="00023B3F" w:rsidRDefault="003B3BFF" w:rsidP="003B3BFF">
      <w:pPr>
        <w:jc w:val="both"/>
        <w:rPr>
          <w:rFonts w:ascii="Times New Roman" w:hAnsi="Times New Roman" w:cs="Times New Roman"/>
          <w:b/>
        </w:rPr>
      </w:pPr>
      <w:r>
        <w:rPr>
          <w:rFonts w:ascii="Times New Roman" w:hAnsi="Times New Roman" w:cs="Times New Roman"/>
          <w:b/>
        </w:rPr>
        <w:t>Public Relations Chairperson</w:t>
      </w:r>
    </w:p>
    <w:p w14:paraId="6D4C8836" w14:textId="77777777" w:rsidR="003B3BFF" w:rsidRDefault="003B3BFF" w:rsidP="003B3BFF">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2</w:t>
      </w:r>
      <w:r w:rsidRPr="00023B3F">
        <w:rPr>
          <w:rFonts w:ascii="Times New Roman" w:hAnsi="Times New Roman" w:cs="Times New Roman"/>
          <w:i/>
        </w:rPr>
        <w:t xml:space="preserve"> year</w:t>
      </w:r>
      <w:r>
        <w:rPr>
          <w:rFonts w:ascii="Times New Roman" w:hAnsi="Times New Roman" w:cs="Times New Roman"/>
          <w:i/>
        </w:rPr>
        <w:t>s.</w:t>
      </w:r>
    </w:p>
    <w:p w14:paraId="2C127029" w14:textId="77777777" w:rsidR="003B3BFF" w:rsidRDefault="003B3BFF" w:rsidP="003B3BFF">
      <w:pPr>
        <w:jc w:val="both"/>
        <w:rPr>
          <w:rFonts w:ascii="Times New Roman" w:hAnsi="Times New Roman" w:cs="Times New Roman"/>
        </w:rPr>
      </w:pPr>
      <w:r w:rsidRPr="00023B3F">
        <w:rPr>
          <w:rFonts w:ascii="Times New Roman" w:hAnsi="Times New Roman" w:cs="Times New Roman"/>
          <w:b/>
        </w:rPr>
        <w:t xml:space="preserve"> Responsibilities</w:t>
      </w:r>
      <w:r>
        <w:rPr>
          <w:rFonts w:ascii="Times New Roman" w:hAnsi="Times New Roman" w:cs="Times New Roman"/>
        </w:rPr>
        <w:t>: Oversees our efforts to carry the NA Message of recovery to local communities, coordinates our efforts to inform addicts and others (including professionals who help or have contact with addicts) about Narcotics Anonymous and our Area NA Meetings, works to establish a sense of cooperation, not affiliation, with local resources to help addicts in our Area, maintains lines of communication with the public via radio shows, public service announcements, posters, mailings, interviews, professional conferences, etc., maintains literature in racks disbursed throughout the community.</w:t>
      </w:r>
    </w:p>
    <w:p w14:paraId="5A65A823" w14:textId="77777777" w:rsidR="003B3BFF" w:rsidRDefault="003B3BFF" w:rsidP="003B3BFF">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 xml:space="preserve">clean time of at least 2 years with at least 1 year of prior experience in the NA service structure. </w:t>
      </w:r>
    </w:p>
    <w:p w14:paraId="08F03F5A" w14:textId="77777777" w:rsidR="003B3BFF" w:rsidRPr="00023B3F" w:rsidRDefault="003B3BFF" w:rsidP="003B3BFF">
      <w:pPr>
        <w:jc w:val="both"/>
        <w:rPr>
          <w:rFonts w:ascii="Times New Roman" w:hAnsi="Times New Roman" w:cs="Times New Roman"/>
          <w:b/>
        </w:rPr>
      </w:pPr>
      <w:r>
        <w:rPr>
          <w:rFonts w:ascii="Times New Roman" w:hAnsi="Times New Roman" w:cs="Times New Roman"/>
          <w:b/>
        </w:rPr>
        <w:t>Helpline Chairperson</w:t>
      </w:r>
    </w:p>
    <w:p w14:paraId="03BB241C" w14:textId="77777777" w:rsidR="003B3BFF" w:rsidRDefault="003B3BFF" w:rsidP="003B3BFF">
      <w:pPr>
        <w:jc w:val="both"/>
        <w:rPr>
          <w:rFonts w:ascii="Times New Roman" w:hAnsi="Times New Roman" w:cs="Times New Roman"/>
          <w:i/>
        </w:rPr>
      </w:pPr>
      <w:r w:rsidRPr="00023B3F">
        <w:rPr>
          <w:rFonts w:ascii="Times New Roman" w:hAnsi="Times New Roman" w:cs="Times New Roman"/>
          <w:i/>
        </w:rPr>
        <w:t xml:space="preserve">Term of Office is </w:t>
      </w:r>
      <w:r w:rsidR="00F07171">
        <w:rPr>
          <w:rFonts w:ascii="Times New Roman" w:hAnsi="Times New Roman" w:cs="Times New Roman"/>
          <w:i/>
        </w:rPr>
        <w:t>1</w:t>
      </w:r>
      <w:r w:rsidRPr="00023B3F">
        <w:rPr>
          <w:rFonts w:ascii="Times New Roman" w:hAnsi="Times New Roman" w:cs="Times New Roman"/>
          <w:i/>
        </w:rPr>
        <w:t xml:space="preserve"> year</w:t>
      </w:r>
      <w:r w:rsidR="00F07171">
        <w:rPr>
          <w:rFonts w:ascii="Times New Roman" w:hAnsi="Times New Roman" w:cs="Times New Roman"/>
          <w:i/>
        </w:rPr>
        <w:t xml:space="preserve"> with a Term Limit of 2 years</w:t>
      </w:r>
    </w:p>
    <w:p w14:paraId="3D64F36E" w14:textId="77777777" w:rsidR="003B3BFF" w:rsidRDefault="003B3BFF" w:rsidP="003B3BFF">
      <w:pPr>
        <w:jc w:val="both"/>
        <w:rPr>
          <w:rFonts w:ascii="Times New Roman" w:hAnsi="Times New Roman" w:cs="Times New Roman"/>
        </w:rPr>
      </w:pPr>
      <w:r w:rsidRPr="00023B3F">
        <w:rPr>
          <w:rFonts w:ascii="Times New Roman" w:hAnsi="Times New Roman" w:cs="Times New Roman"/>
          <w:b/>
        </w:rPr>
        <w:t xml:space="preserve"> Responsibilities</w:t>
      </w:r>
      <w:r>
        <w:rPr>
          <w:rFonts w:ascii="Times New Roman" w:hAnsi="Times New Roman" w:cs="Times New Roman"/>
        </w:rPr>
        <w:t xml:space="preserve">: </w:t>
      </w:r>
      <w:r w:rsidR="00F07171">
        <w:rPr>
          <w:rFonts w:ascii="Times New Roman" w:hAnsi="Times New Roman" w:cs="Times New Roman"/>
        </w:rPr>
        <w:t>Maintains and coordinates an effective 24 hours, 7 days a week Area Telephone Service that helps addicts and others in our local communities to find NA Meetings, contacts and information easily and quickly, assures that all calls to our Helpline are answered promptly and courteously, checks for messages at least twice a week and takes appropriate action, trains Helpline volunteers to connect addicts seeking recovery, and others seeking direction or NA information with a local member of Narcotics Anonymous who can help them.</w:t>
      </w:r>
    </w:p>
    <w:p w14:paraId="64DB91B5" w14:textId="77777777" w:rsidR="003B3BFF" w:rsidRDefault="003B3BFF" w:rsidP="003B3BFF">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 xml:space="preserve">clean time of at least 2 years with at least 1 year of prior experience in the NA service structure. </w:t>
      </w:r>
    </w:p>
    <w:p w14:paraId="5671C949" w14:textId="77777777" w:rsidR="00F07171" w:rsidRPr="00023B3F" w:rsidRDefault="00F07171" w:rsidP="00F07171">
      <w:pPr>
        <w:jc w:val="both"/>
        <w:rPr>
          <w:rFonts w:ascii="Times New Roman" w:hAnsi="Times New Roman" w:cs="Times New Roman"/>
          <w:b/>
        </w:rPr>
      </w:pPr>
      <w:r>
        <w:rPr>
          <w:rFonts w:ascii="Times New Roman" w:hAnsi="Times New Roman" w:cs="Times New Roman"/>
          <w:b/>
        </w:rPr>
        <w:lastRenderedPageBreak/>
        <w:t>Outreach Chairperson</w:t>
      </w:r>
    </w:p>
    <w:p w14:paraId="6643CB03" w14:textId="77777777" w:rsidR="00F07171" w:rsidRDefault="00F07171" w:rsidP="00F07171">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1 year with a Term Limit of 2</w:t>
      </w:r>
      <w:r w:rsidRPr="00023B3F">
        <w:rPr>
          <w:rFonts w:ascii="Times New Roman" w:hAnsi="Times New Roman" w:cs="Times New Roman"/>
          <w:i/>
        </w:rPr>
        <w:t xml:space="preserve"> year</w:t>
      </w:r>
      <w:r>
        <w:rPr>
          <w:rFonts w:ascii="Times New Roman" w:hAnsi="Times New Roman" w:cs="Times New Roman"/>
          <w:i/>
        </w:rPr>
        <w:t>s</w:t>
      </w:r>
    </w:p>
    <w:p w14:paraId="51D01598" w14:textId="77777777" w:rsidR="00F07171" w:rsidRDefault="00F07171" w:rsidP="00F07171">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Assists our Area Groups in solving problems to help fulfill the primary purpose of NA, serves as the outstretched hand of the greater NA Fellowship to isolated groups and their members, assists groups to overcome isolation or other challenges by encouraging increased knowledge, the fielding of GSRs and involvement with NA’s Service structure and works to compliment the activities of our other Area Subcommittees.</w:t>
      </w:r>
    </w:p>
    <w:p w14:paraId="36D94A73" w14:textId="77777777" w:rsidR="00F07171" w:rsidRDefault="00F07171" w:rsidP="00F07171">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clean time of at least 2 years with at least 1 year of prior experience in the NA service structure. Ability to travel is necessary.</w:t>
      </w:r>
    </w:p>
    <w:p w14:paraId="4909FCA3" w14:textId="77777777" w:rsidR="00F07171" w:rsidRPr="00023B3F" w:rsidRDefault="00F07171" w:rsidP="00F07171">
      <w:pPr>
        <w:jc w:val="both"/>
        <w:rPr>
          <w:rFonts w:ascii="Times New Roman" w:hAnsi="Times New Roman" w:cs="Times New Roman"/>
          <w:b/>
        </w:rPr>
      </w:pPr>
      <w:r>
        <w:rPr>
          <w:rFonts w:ascii="Times New Roman" w:hAnsi="Times New Roman" w:cs="Times New Roman"/>
          <w:b/>
        </w:rPr>
        <w:t>Literature Supply Chairperson and Vice Chairperson</w:t>
      </w:r>
    </w:p>
    <w:p w14:paraId="1F2DD168" w14:textId="77777777" w:rsidR="00F07171" w:rsidRDefault="00F07171" w:rsidP="00F07171">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1</w:t>
      </w:r>
      <w:r w:rsidRPr="00023B3F">
        <w:rPr>
          <w:rFonts w:ascii="Times New Roman" w:hAnsi="Times New Roman" w:cs="Times New Roman"/>
          <w:i/>
        </w:rPr>
        <w:t xml:space="preserve"> year</w:t>
      </w:r>
      <w:r>
        <w:rPr>
          <w:rFonts w:ascii="Times New Roman" w:hAnsi="Times New Roman" w:cs="Times New Roman"/>
          <w:i/>
        </w:rPr>
        <w:t xml:space="preserve"> for our </w:t>
      </w:r>
      <w:proofErr w:type="gramStart"/>
      <w:r>
        <w:rPr>
          <w:rFonts w:ascii="Times New Roman" w:hAnsi="Times New Roman" w:cs="Times New Roman"/>
          <w:i/>
        </w:rPr>
        <w:t>Chairperson</w:t>
      </w:r>
      <w:proofErr w:type="gramEnd"/>
      <w:r>
        <w:rPr>
          <w:rFonts w:ascii="Times New Roman" w:hAnsi="Times New Roman" w:cs="Times New Roman"/>
          <w:i/>
        </w:rPr>
        <w:t xml:space="preserve"> and 2 years for our Vice Chairperson. </w:t>
      </w:r>
      <w:r w:rsidR="0007099C">
        <w:rPr>
          <w:rFonts w:ascii="Times New Roman" w:hAnsi="Times New Roman" w:cs="Times New Roman"/>
          <w:i/>
        </w:rPr>
        <w:t xml:space="preserve">Note: </w:t>
      </w:r>
      <w:r>
        <w:rPr>
          <w:rFonts w:ascii="Times New Roman" w:hAnsi="Times New Roman" w:cs="Times New Roman"/>
          <w:i/>
        </w:rPr>
        <w:t>Vice Chair term is two years with the first year serving as Vice Chair and the second year serving as Chairperson. Our Literature Supply positions are filled each year with the idea that we always have a “senior” Literature Supply Chairperson and a “junior” Literature Supply Chairperson serving these commitments.</w:t>
      </w:r>
    </w:p>
    <w:p w14:paraId="3BC7549B" w14:textId="77777777" w:rsidR="00F07171" w:rsidRDefault="00F07171" w:rsidP="00F07171">
      <w:pPr>
        <w:jc w:val="both"/>
        <w:rPr>
          <w:rFonts w:ascii="Times New Roman" w:hAnsi="Times New Roman" w:cs="Times New Roman"/>
        </w:rPr>
      </w:pPr>
      <w:r w:rsidRPr="00023B3F">
        <w:rPr>
          <w:rFonts w:ascii="Times New Roman" w:hAnsi="Times New Roman" w:cs="Times New Roman"/>
          <w:b/>
        </w:rPr>
        <w:t xml:space="preserve"> Responsibilities</w:t>
      </w:r>
      <w:r>
        <w:rPr>
          <w:rFonts w:ascii="Times New Roman" w:hAnsi="Times New Roman" w:cs="Times New Roman"/>
        </w:rPr>
        <w:t xml:space="preserve">: </w:t>
      </w:r>
      <w:r w:rsidR="0007099C">
        <w:rPr>
          <w:rFonts w:ascii="Times New Roman" w:hAnsi="Times New Roman" w:cs="Times New Roman"/>
        </w:rPr>
        <w:t xml:space="preserve">Procures, </w:t>
      </w:r>
      <w:proofErr w:type="gramStart"/>
      <w:r w:rsidR="0007099C">
        <w:rPr>
          <w:rFonts w:ascii="Times New Roman" w:hAnsi="Times New Roman" w:cs="Times New Roman"/>
        </w:rPr>
        <w:t>stores</w:t>
      </w:r>
      <w:proofErr w:type="gramEnd"/>
      <w:r w:rsidR="0007099C">
        <w:rPr>
          <w:rFonts w:ascii="Times New Roman" w:hAnsi="Times New Roman" w:cs="Times New Roman"/>
        </w:rPr>
        <w:t xml:space="preserve"> and dispenses approved literature, key tags and medallions for our Area’s Member Groups and Subcommittees, maintains an inventory of approved supplies to area-recommended levels, keeps an accurate account of our inventory on hand, records all sales, purchases, donations and other transactions, whether in funds or materials, fills orders for GSRs at our Area Meetings and reports on our literature supplies and needs of our Area Meetings.</w:t>
      </w:r>
    </w:p>
    <w:p w14:paraId="69057F45" w14:textId="77777777" w:rsidR="00F07171" w:rsidRDefault="00F07171" w:rsidP="00F07171">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clean time of at least 2 years</w:t>
      </w:r>
      <w:r w:rsidR="0007099C">
        <w:rPr>
          <w:rFonts w:ascii="Times New Roman" w:hAnsi="Times New Roman" w:cs="Times New Roman"/>
        </w:rPr>
        <w:t xml:space="preserve"> for our </w:t>
      </w:r>
      <w:proofErr w:type="gramStart"/>
      <w:r w:rsidR="0007099C">
        <w:rPr>
          <w:rFonts w:ascii="Times New Roman" w:hAnsi="Times New Roman" w:cs="Times New Roman"/>
        </w:rPr>
        <w:t>Chairperson</w:t>
      </w:r>
      <w:proofErr w:type="gramEnd"/>
      <w:r w:rsidR="0007099C">
        <w:rPr>
          <w:rFonts w:ascii="Times New Roman" w:hAnsi="Times New Roman" w:cs="Times New Roman"/>
        </w:rPr>
        <w:t xml:space="preserve"> and 1 year for our Vice Chairperson</w:t>
      </w:r>
      <w:r>
        <w:rPr>
          <w:rFonts w:ascii="Times New Roman" w:hAnsi="Times New Roman" w:cs="Times New Roman"/>
        </w:rPr>
        <w:t xml:space="preserve"> with at least 1 year of prior experience in the NA service structure</w:t>
      </w:r>
      <w:r w:rsidR="0007099C">
        <w:rPr>
          <w:rFonts w:ascii="Times New Roman" w:hAnsi="Times New Roman" w:cs="Times New Roman"/>
        </w:rPr>
        <w:t xml:space="preserve"> for our Chair and 6 months for our Vice Chair</w:t>
      </w:r>
      <w:r>
        <w:rPr>
          <w:rFonts w:ascii="Times New Roman" w:hAnsi="Times New Roman" w:cs="Times New Roman"/>
        </w:rPr>
        <w:t>.</w:t>
      </w:r>
    </w:p>
    <w:p w14:paraId="12F0666A" w14:textId="77777777" w:rsidR="0007099C" w:rsidRPr="00023B3F" w:rsidRDefault="0007099C" w:rsidP="0007099C">
      <w:pPr>
        <w:jc w:val="both"/>
        <w:rPr>
          <w:rFonts w:ascii="Times New Roman" w:hAnsi="Times New Roman" w:cs="Times New Roman"/>
          <w:b/>
        </w:rPr>
      </w:pPr>
      <w:r>
        <w:rPr>
          <w:rFonts w:ascii="Times New Roman" w:hAnsi="Times New Roman" w:cs="Times New Roman"/>
          <w:b/>
        </w:rPr>
        <w:t>Events &amp; Activities Chairperson (E&amp;A)</w:t>
      </w:r>
    </w:p>
    <w:p w14:paraId="2B95BD03" w14:textId="77777777" w:rsidR="0007099C" w:rsidRDefault="0007099C" w:rsidP="0007099C">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1 year with a Term Limit of 2</w:t>
      </w:r>
      <w:r w:rsidRPr="00023B3F">
        <w:rPr>
          <w:rFonts w:ascii="Times New Roman" w:hAnsi="Times New Roman" w:cs="Times New Roman"/>
          <w:i/>
        </w:rPr>
        <w:t xml:space="preserve"> year</w:t>
      </w:r>
      <w:r>
        <w:rPr>
          <w:rFonts w:ascii="Times New Roman" w:hAnsi="Times New Roman" w:cs="Times New Roman"/>
          <w:i/>
        </w:rPr>
        <w:t>s</w:t>
      </w:r>
    </w:p>
    <w:p w14:paraId="2A80E107" w14:textId="77777777" w:rsidR="0007099C" w:rsidRDefault="0007099C" w:rsidP="0007099C">
      <w:pPr>
        <w:jc w:val="both"/>
        <w:rPr>
          <w:rFonts w:ascii="Times New Roman" w:hAnsi="Times New Roman" w:cs="Times New Roman"/>
        </w:rPr>
      </w:pPr>
      <w:r w:rsidRPr="00023B3F">
        <w:rPr>
          <w:rFonts w:ascii="Times New Roman" w:hAnsi="Times New Roman" w:cs="Times New Roman"/>
          <w:b/>
        </w:rPr>
        <w:t xml:space="preserve"> Responsibilities</w:t>
      </w:r>
      <w:r>
        <w:rPr>
          <w:rFonts w:ascii="Times New Roman" w:hAnsi="Times New Roman" w:cs="Times New Roman"/>
        </w:rPr>
        <w:t>: Plans and coordinates activities which promote unity and fellowship among our Area Groups and between Area Groups and the rest of NA, works with our other Subcommittees to conduct Learning Days and Workshops designed to enhance NA’s Primary Purpose, reports on all progress and upcoming events in our Area, provides accurate financial accounting concerning all Committee activities and always keeps in the spirit of NA’s Seventh Tradition.</w:t>
      </w:r>
    </w:p>
    <w:p w14:paraId="2D458137" w14:textId="77777777" w:rsidR="0007099C" w:rsidRDefault="0007099C" w:rsidP="0007099C">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clean time of at least 2 years with at least 1 year of prior experience in the NA service structure. Ability to travel a must.</w:t>
      </w:r>
    </w:p>
    <w:p w14:paraId="63450165" w14:textId="2FA6FE82" w:rsidR="0007099C" w:rsidRPr="00023B3F" w:rsidRDefault="0007099C" w:rsidP="0007099C">
      <w:pPr>
        <w:jc w:val="both"/>
        <w:rPr>
          <w:rFonts w:ascii="Times New Roman" w:hAnsi="Times New Roman" w:cs="Times New Roman"/>
          <w:b/>
        </w:rPr>
      </w:pPr>
      <w:r>
        <w:rPr>
          <w:rFonts w:ascii="Times New Roman" w:hAnsi="Times New Roman" w:cs="Times New Roman"/>
          <w:b/>
        </w:rPr>
        <w:t>Literature Review Chairperson</w:t>
      </w:r>
    </w:p>
    <w:p w14:paraId="69536D62" w14:textId="77777777" w:rsidR="0007099C" w:rsidRDefault="0007099C" w:rsidP="0007099C">
      <w:pPr>
        <w:jc w:val="both"/>
        <w:rPr>
          <w:rFonts w:ascii="Times New Roman" w:hAnsi="Times New Roman" w:cs="Times New Roman"/>
          <w:i/>
        </w:rPr>
      </w:pPr>
      <w:r w:rsidRPr="00023B3F">
        <w:rPr>
          <w:rFonts w:ascii="Times New Roman" w:hAnsi="Times New Roman" w:cs="Times New Roman"/>
          <w:i/>
        </w:rPr>
        <w:t xml:space="preserve">Term of Office is </w:t>
      </w:r>
      <w:r w:rsidR="0073193F">
        <w:rPr>
          <w:rFonts w:ascii="Times New Roman" w:hAnsi="Times New Roman" w:cs="Times New Roman"/>
          <w:i/>
        </w:rPr>
        <w:t xml:space="preserve">1 year with a Term Limit of </w:t>
      </w:r>
      <w:r>
        <w:rPr>
          <w:rFonts w:ascii="Times New Roman" w:hAnsi="Times New Roman" w:cs="Times New Roman"/>
          <w:i/>
        </w:rPr>
        <w:t>2</w:t>
      </w:r>
      <w:r w:rsidRPr="00023B3F">
        <w:rPr>
          <w:rFonts w:ascii="Times New Roman" w:hAnsi="Times New Roman" w:cs="Times New Roman"/>
          <w:i/>
        </w:rPr>
        <w:t xml:space="preserve"> year</w:t>
      </w:r>
      <w:r>
        <w:rPr>
          <w:rFonts w:ascii="Times New Roman" w:hAnsi="Times New Roman" w:cs="Times New Roman"/>
          <w:i/>
        </w:rPr>
        <w:t>s</w:t>
      </w:r>
    </w:p>
    <w:p w14:paraId="409845CF" w14:textId="77777777" w:rsidR="0007099C" w:rsidRDefault="0007099C" w:rsidP="0007099C">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xml:space="preserve">: </w:t>
      </w:r>
      <w:r w:rsidR="0073193F">
        <w:rPr>
          <w:rFonts w:ascii="Times New Roman" w:hAnsi="Times New Roman" w:cs="Times New Roman"/>
        </w:rPr>
        <w:t>Coordinates our efforts to provide a forum and atmosphere where Members may contribute to the development and creation of NA literature, communicates with others reviewing new NA literature at our Region and in World Service to ensure continuity of effort in that regard, delivers regular reports to our ASC on materials being reviewed, along with deadlines for input.</w:t>
      </w:r>
    </w:p>
    <w:p w14:paraId="2CBADDAF" w14:textId="77777777" w:rsidR="0007099C" w:rsidRDefault="0007099C" w:rsidP="0007099C">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 xml:space="preserve">clean time of at least </w:t>
      </w:r>
      <w:r w:rsidR="0073193F">
        <w:rPr>
          <w:rFonts w:ascii="Times New Roman" w:hAnsi="Times New Roman" w:cs="Times New Roman"/>
        </w:rPr>
        <w:t>1</w:t>
      </w:r>
      <w:r>
        <w:rPr>
          <w:rFonts w:ascii="Times New Roman" w:hAnsi="Times New Roman" w:cs="Times New Roman"/>
        </w:rPr>
        <w:t xml:space="preserve"> year with at least </w:t>
      </w:r>
      <w:r w:rsidR="0073193F">
        <w:rPr>
          <w:rFonts w:ascii="Times New Roman" w:hAnsi="Times New Roman" w:cs="Times New Roman"/>
        </w:rPr>
        <w:t>6</w:t>
      </w:r>
      <w:r>
        <w:rPr>
          <w:rFonts w:ascii="Times New Roman" w:hAnsi="Times New Roman" w:cs="Times New Roman"/>
        </w:rPr>
        <w:t xml:space="preserve"> </w:t>
      </w:r>
      <w:r w:rsidR="0073193F">
        <w:rPr>
          <w:rFonts w:ascii="Times New Roman" w:hAnsi="Times New Roman" w:cs="Times New Roman"/>
        </w:rPr>
        <w:t>months</w:t>
      </w:r>
      <w:r>
        <w:rPr>
          <w:rFonts w:ascii="Times New Roman" w:hAnsi="Times New Roman" w:cs="Times New Roman"/>
        </w:rPr>
        <w:t xml:space="preserve"> of prior experience in the NA service structure. </w:t>
      </w:r>
      <w:r w:rsidR="0073193F">
        <w:rPr>
          <w:rFonts w:ascii="Times New Roman" w:hAnsi="Times New Roman" w:cs="Times New Roman"/>
        </w:rPr>
        <w:t>Some editing experience is a plus.</w:t>
      </w:r>
    </w:p>
    <w:p w14:paraId="17D740FE" w14:textId="77777777" w:rsidR="0073193F" w:rsidRDefault="0073193F" w:rsidP="0007099C">
      <w:pPr>
        <w:jc w:val="both"/>
        <w:rPr>
          <w:rFonts w:ascii="Times New Roman" w:hAnsi="Times New Roman" w:cs="Times New Roman"/>
        </w:rPr>
      </w:pPr>
      <w:r>
        <w:rPr>
          <w:rFonts w:ascii="Times New Roman" w:hAnsi="Times New Roman" w:cs="Times New Roman"/>
        </w:rPr>
        <w:t>Note: When no NA literature is under review, our Literature Review Chairperson may just report on planned additions or changes and any deadlines for submissions.</w:t>
      </w:r>
    </w:p>
    <w:p w14:paraId="0F756E18" w14:textId="77777777" w:rsidR="00891E68" w:rsidRDefault="00891E68" w:rsidP="0073193F">
      <w:pPr>
        <w:jc w:val="both"/>
        <w:rPr>
          <w:rFonts w:ascii="Times New Roman" w:hAnsi="Times New Roman" w:cs="Times New Roman"/>
          <w:b/>
        </w:rPr>
      </w:pPr>
    </w:p>
    <w:p w14:paraId="45D625A0" w14:textId="77777777" w:rsidR="00891E68" w:rsidRDefault="00891E68" w:rsidP="0073193F">
      <w:pPr>
        <w:jc w:val="both"/>
        <w:rPr>
          <w:rFonts w:ascii="Times New Roman" w:hAnsi="Times New Roman" w:cs="Times New Roman"/>
          <w:b/>
        </w:rPr>
      </w:pPr>
    </w:p>
    <w:p w14:paraId="37E50F84" w14:textId="270D572D" w:rsidR="0073193F" w:rsidRPr="00023B3F" w:rsidRDefault="0073193F" w:rsidP="0073193F">
      <w:pPr>
        <w:jc w:val="both"/>
        <w:rPr>
          <w:rFonts w:ascii="Times New Roman" w:hAnsi="Times New Roman" w:cs="Times New Roman"/>
          <w:b/>
        </w:rPr>
      </w:pPr>
      <w:r>
        <w:rPr>
          <w:rFonts w:ascii="Times New Roman" w:hAnsi="Times New Roman" w:cs="Times New Roman"/>
          <w:b/>
        </w:rPr>
        <w:lastRenderedPageBreak/>
        <w:t>Convention Chairperson</w:t>
      </w:r>
    </w:p>
    <w:p w14:paraId="6990FA1E" w14:textId="77777777" w:rsidR="0073193F" w:rsidRDefault="0073193F" w:rsidP="0073193F">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2</w:t>
      </w:r>
      <w:r w:rsidRPr="00023B3F">
        <w:rPr>
          <w:rFonts w:ascii="Times New Roman" w:hAnsi="Times New Roman" w:cs="Times New Roman"/>
          <w:i/>
        </w:rPr>
        <w:t xml:space="preserve"> year</w:t>
      </w:r>
      <w:r>
        <w:rPr>
          <w:rFonts w:ascii="Times New Roman" w:hAnsi="Times New Roman" w:cs="Times New Roman"/>
          <w:i/>
        </w:rPr>
        <w:t>s</w:t>
      </w:r>
    </w:p>
    <w:p w14:paraId="79D82F74" w14:textId="77777777" w:rsidR="0073193F" w:rsidRDefault="0073193F" w:rsidP="0073193F">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Arranges for and presides over the Convention Committee Meetings, reports on all Committee activities and progress in our Area Committee, plans and coordinates our annual Area Festival to further NA’s Primary Purpose. Must be able to be a cosigner on our MHASC Convention Committee Bank Account.</w:t>
      </w:r>
    </w:p>
    <w:p w14:paraId="75A17E2E" w14:textId="77777777" w:rsidR="0073193F" w:rsidRDefault="0073193F" w:rsidP="0073193F">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Suggested</w:t>
      </w:r>
      <w:r>
        <w:rPr>
          <w:rFonts w:ascii="Times New Roman" w:hAnsi="Times New Roman" w:cs="Times New Roman"/>
          <w:i/>
        </w:rPr>
        <w:t xml:space="preserve"> </w:t>
      </w:r>
      <w:r>
        <w:rPr>
          <w:rFonts w:ascii="Times New Roman" w:hAnsi="Times New Roman" w:cs="Times New Roman"/>
        </w:rPr>
        <w:t>clean time of at least 5 years with at least 2 years of prior experience in the NA service structure. Previous Convention experience is a plus.</w:t>
      </w:r>
    </w:p>
    <w:p w14:paraId="4F72B374" w14:textId="77777777" w:rsidR="0073193F" w:rsidRPr="00023B3F" w:rsidRDefault="0073193F" w:rsidP="0073193F">
      <w:pPr>
        <w:jc w:val="both"/>
        <w:rPr>
          <w:rFonts w:ascii="Times New Roman" w:hAnsi="Times New Roman" w:cs="Times New Roman"/>
          <w:b/>
        </w:rPr>
      </w:pPr>
      <w:r>
        <w:rPr>
          <w:rFonts w:ascii="Times New Roman" w:hAnsi="Times New Roman" w:cs="Times New Roman"/>
          <w:b/>
        </w:rPr>
        <w:t>Convention Treasurer</w:t>
      </w:r>
    </w:p>
    <w:p w14:paraId="7E5B5602" w14:textId="77777777" w:rsidR="0073193F" w:rsidRDefault="0073193F" w:rsidP="0073193F">
      <w:pPr>
        <w:jc w:val="both"/>
        <w:rPr>
          <w:rFonts w:ascii="Times New Roman" w:hAnsi="Times New Roman" w:cs="Times New Roman"/>
          <w:i/>
        </w:rPr>
      </w:pPr>
      <w:r w:rsidRPr="00023B3F">
        <w:rPr>
          <w:rFonts w:ascii="Times New Roman" w:hAnsi="Times New Roman" w:cs="Times New Roman"/>
          <w:i/>
        </w:rPr>
        <w:t xml:space="preserve">Term of Office is </w:t>
      </w:r>
      <w:r>
        <w:rPr>
          <w:rFonts w:ascii="Times New Roman" w:hAnsi="Times New Roman" w:cs="Times New Roman"/>
          <w:i/>
        </w:rPr>
        <w:t>2</w:t>
      </w:r>
      <w:r w:rsidRPr="00023B3F">
        <w:rPr>
          <w:rFonts w:ascii="Times New Roman" w:hAnsi="Times New Roman" w:cs="Times New Roman"/>
          <w:i/>
        </w:rPr>
        <w:t xml:space="preserve"> year</w:t>
      </w:r>
      <w:r>
        <w:rPr>
          <w:rFonts w:ascii="Times New Roman" w:hAnsi="Times New Roman" w:cs="Times New Roman"/>
          <w:i/>
        </w:rPr>
        <w:t>s</w:t>
      </w:r>
    </w:p>
    <w:p w14:paraId="10FF8803" w14:textId="77777777" w:rsidR="0073193F" w:rsidRDefault="0073193F" w:rsidP="0073193F">
      <w:pPr>
        <w:jc w:val="both"/>
        <w:rPr>
          <w:rFonts w:ascii="Times New Roman" w:hAnsi="Times New Roman" w:cs="Times New Roman"/>
        </w:rPr>
      </w:pPr>
      <w:r w:rsidRPr="00023B3F">
        <w:rPr>
          <w:rFonts w:ascii="Times New Roman" w:hAnsi="Times New Roman" w:cs="Times New Roman"/>
          <w:b/>
        </w:rPr>
        <w:t>Responsibilities</w:t>
      </w:r>
      <w:r>
        <w:rPr>
          <w:rFonts w:ascii="Times New Roman" w:hAnsi="Times New Roman" w:cs="Times New Roman"/>
        </w:rPr>
        <w:t>: Make monthly reports of contributions and expenditures, acts as our Financial Chairperson. All monies are channeled through the Treasurer who then distributes the monies to pay bills as needed, keeping accurate receipts.  Must be able to be a cosigner on our MHASC Convention Committee Bank Account (2 signatures are required on all checks).</w:t>
      </w:r>
    </w:p>
    <w:p w14:paraId="3611832D" w14:textId="77777777" w:rsidR="0073193F" w:rsidRDefault="0073193F" w:rsidP="0073193F">
      <w:pPr>
        <w:jc w:val="both"/>
        <w:rPr>
          <w:rFonts w:ascii="Times New Roman" w:hAnsi="Times New Roman" w:cs="Times New Roman"/>
        </w:rPr>
      </w:pPr>
      <w:r>
        <w:rPr>
          <w:rFonts w:ascii="Times New Roman" w:hAnsi="Times New Roman" w:cs="Times New Roman"/>
        </w:rPr>
        <w:t xml:space="preserve">Qualifications: </w:t>
      </w:r>
      <w:r>
        <w:rPr>
          <w:rFonts w:ascii="Times New Roman" w:hAnsi="Times New Roman" w:cs="Times New Roman"/>
          <w:b/>
          <w:i/>
        </w:rPr>
        <w:t>Required</w:t>
      </w:r>
      <w:r>
        <w:rPr>
          <w:rFonts w:ascii="Times New Roman" w:hAnsi="Times New Roman" w:cs="Times New Roman"/>
          <w:i/>
        </w:rPr>
        <w:t xml:space="preserve"> </w:t>
      </w:r>
      <w:r>
        <w:rPr>
          <w:rFonts w:ascii="Times New Roman" w:hAnsi="Times New Roman" w:cs="Times New Roman"/>
        </w:rPr>
        <w:t xml:space="preserve">clean time of at least 5 years with at least 1 year of prior experience in the NA service structure. A </w:t>
      </w:r>
      <w:proofErr w:type="gramStart"/>
      <w:r>
        <w:rPr>
          <w:rFonts w:ascii="Times New Roman" w:hAnsi="Times New Roman" w:cs="Times New Roman"/>
        </w:rPr>
        <w:t>full time</w:t>
      </w:r>
      <w:proofErr w:type="gramEnd"/>
      <w:r>
        <w:rPr>
          <w:rFonts w:ascii="Times New Roman" w:hAnsi="Times New Roman" w:cs="Times New Roman"/>
        </w:rPr>
        <w:t xml:space="preserve"> job or other means of economic support. Some accounting experience is a plus. Access to a computer and the internet is a must.</w:t>
      </w:r>
    </w:p>
    <w:p w14:paraId="7FA386D1" w14:textId="77777777" w:rsidR="005377E2" w:rsidRDefault="005377E2">
      <w:pPr>
        <w:rPr>
          <w:rFonts w:ascii="Times New Roman" w:hAnsi="Times New Roman" w:cs="Times New Roman"/>
          <w:b/>
          <w:u w:val="single"/>
        </w:rPr>
      </w:pPr>
      <w:r>
        <w:rPr>
          <w:rFonts w:ascii="Times New Roman" w:hAnsi="Times New Roman" w:cs="Times New Roman"/>
          <w:b/>
          <w:u w:val="single"/>
        </w:rPr>
        <w:br w:type="page"/>
      </w:r>
    </w:p>
    <w:p w14:paraId="793EAA56" w14:textId="49BA001F" w:rsidR="0073193F" w:rsidRPr="0022556A" w:rsidRDefault="0073193F" w:rsidP="0073193F">
      <w:pPr>
        <w:jc w:val="both"/>
        <w:rPr>
          <w:rFonts w:ascii="Times New Roman" w:hAnsi="Times New Roman" w:cs="Times New Roman"/>
          <w:b/>
          <w:u w:val="single"/>
        </w:rPr>
      </w:pPr>
      <w:r w:rsidRPr="0022556A">
        <w:rPr>
          <w:rFonts w:ascii="Times New Roman" w:hAnsi="Times New Roman" w:cs="Times New Roman"/>
          <w:b/>
          <w:u w:val="single"/>
        </w:rPr>
        <w:lastRenderedPageBreak/>
        <w:t xml:space="preserve">APPENDIX </w:t>
      </w:r>
      <w:r w:rsidR="00686F75">
        <w:rPr>
          <w:rFonts w:ascii="Times New Roman" w:hAnsi="Times New Roman" w:cs="Times New Roman"/>
          <w:b/>
          <w:u w:val="single"/>
        </w:rPr>
        <w:t>C</w:t>
      </w:r>
      <w:r w:rsidRPr="0022556A">
        <w:rPr>
          <w:rFonts w:ascii="Times New Roman" w:hAnsi="Times New Roman" w:cs="Times New Roman"/>
          <w:b/>
          <w:u w:val="single"/>
        </w:rPr>
        <w:t xml:space="preserve"> – </w:t>
      </w:r>
      <w:r>
        <w:rPr>
          <w:rFonts w:ascii="Times New Roman" w:hAnsi="Times New Roman" w:cs="Times New Roman"/>
          <w:b/>
          <w:u w:val="single"/>
        </w:rPr>
        <w:t>RULES OF ORDER</w:t>
      </w:r>
    </w:p>
    <w:p w14:paraId="7419AD9C" w14:textId="77777777" w:rsidR="0073193F" w:rsidRDefault="0073193F" w:rsidP="0073193F">
      <w:pPr>
        <w:jc w:val="both"/>
        <w:rPr>
          <w:rFonts w:ascii="Times New Roman" w:hAnsi="Times New Roman" w:cs="Times New Roman"/>
        </w:rPr>
      </w:pPr>
      <w:r>
        <w:rPr>
          <w:rFonts w:ascii="Times New Roman" w:hAnsi="Times New Roman" w:cs="Times New Roman"/>
        </w:rPr>
        <w:t xml:space="preserve">Here are some widely used Rules of Order, excerpted in edited form from </w:t>
      </w:r>
      <w:r>
        <w:rPr>
          <w:rFonts w:ascii="Times New Roman" w:hAnsi="Times New Roman" w:cs="Times New Roman"/>
          <w:i/>
        </w:rPr>
        <w:t>A Guide to Local Services in Narcotics Anonymous.</w:t>
      </w:r>
      <w:r>
        <w:rPr>
          <w:rFonts w:ascii="Times New Roman" w:hAnsi="Times New Roman" w:cs="Times New Roman"/>
        </w:rPr>
        <w:t xml:space="preserve"> They have been adapted from </w:t>
      </w:r>
      <w:r>
        <w:rPr>
          <w:rFonts w:ascii="Times New Roman" w:hAnsi="Times New Roman" w:cs="Times New Roman"/>
          <w:i/>
        </w:rPr>
        <w:t>Robert’s Rules of Order, Newly Revised.</w:t>
      </w:r>
    </w:p>
    <w:p w14:paraId="182629FE" w14:textId="77777777" w:rsidR="0073193F" w:rsidRPr="00FA711C" w:rsidRDefault="00FA711C" w:rsidP="0073193F">
      <w:pPr>
        <w:jc w:val="both"/>
        <w:rPr>
          <w:rFonts w:ascii="Times New Roman" w:hAnsi="Times New Roman" w:cs="Times New Roman"/>
          <w:b/>
          <w:u w:val="single"/>
        </w:rPr>
      </w:pPr>
      <w:r w:rsidRPr="00FA711C">
        <w:rPr>
          <w:rFonts w:ascii="Times New Roman" w:hAnsi="Times New Roman" w:cs="Times New Roman"/>
          <w:b/>
          <w:u w:val="single"/>
        </w:rPr>
        <w:t>MOTIONS</w:t>
      </w:r>
    </w:p>
    <w:p w14:paraId="0B25B38B" w14:textId="77777777" w:rsidR="00FA711C" w:rsidRDefault="00FA711C" w:rsidP="0073193F">
      <w:pPr>
        <w:jc w:val="both"/>
        <w:rPr>
          <w:rFonts w:ascii="Times New Roman" w:hAnsi="Times New Roman" w:cs="Times New Roman"/>
        </w:rPr>
      </w:pPr>
      <w:r>
        <w:rPr>
          <w:rFonts w:ascii="Times New Roman" w:hAnsi="Times New Roman" w:cs="Times New Roman"/>
        </w:rPr>
        <w:t>There are two (2) types of Motions our Chair will recognize – Main Motions and Parliamentary Motions.</w:t>
      </w:r>
    </w:p>
    <w:p w14:paraId="40658CCD" w14:textId="77777777" w:rsidR="00FA711C" w:rsidRPr="00FA711C" w:rsidRDefault="00FA711C" w:rsidP="0073193F">
      <w:pPr>
        <w:jc w:val="both"/>
        <w:rPr>
          <w:rFonts w:ascii="Times New Roman" w:hAnsi="Times New Roman" w:cs="Times New Roman"/>
          <w:u w:val="single"/>
        </w:rPr>
      </w:pPr>
      <w:r w:rsidRPr="00FA711C">
        <w:rPr>
          <w:rFonts w:ascii="Times New Roman" w:hAnsi="Times New Roman" w:cs="Times New Roman"/>
          <w:u w:val="single"/>
        </w:rPr>
        <w:t>Main Motions</w:t>
      </w:r>
    </w:p>
    <w:p w14:paraId="12D75BE2" w14:textId="77777777" w:rsidR="00FA711C" w:rsidRDefault="00FA711C" w:rsidP="0073193F">
      <w:pPr>
        <w:jc w:val="both"/>
        <w:rPr>
          <w:rFonts w:ascii="Times New Roman" w:hAnsi="Times New Roman" w:cs="Times New Roman"/>
        </w:rPr>
      </w:pPr>
      <w:r>
        <w:rPr>
          <w:rFonts w:ascii="Times New Roman" w:hAnsi="Times New Roman" w:cs="Times New Roman"/>
        </w:rPr>
        <w:t xml:space="preserve">A Motion is a statement of an idea a Committee Member wants our </w:t>
      </w:r>
      <w:proofErr w:type="gramStart"/>
      <w:r>
        <w:rPr>
          <w:rFonts w:ascii="Times New Roman" w:hAnsi="Times New Roman" w:cs="Times New Roman"/>
        </w:rPr>
        <w:t>Committee</w:t>
      </w:r>
      <w:proofErr w:type="gramEnd"/>
      <w:r>
        <w:rPr>
          <w:rFonts w:ascii="Times New Roman" w:hAnsi="Times New Roman" w:cs="Times New Roman"/>
        </w:rPr>
        <w:t xml:space="preserve"> to put into practice. Because the exact wording of all Motions must be recorded in our Minutes, the maker of the motion shall write it on an ASC Motion Form and deliver it to our Secretary before New Business.</w:t>
      </w:r>
    </w:p>
    <w:p w14:paraId="6AECA48C" w14:textId="77777777" w:rsidR="00FA711C" w:rsidRDefault="00FA711C" w:rsidP="0073193F">
      <w:pPr>
        <w:jc w:val="both"/>
        <w:rPr>
          <w:rFonts w:ascii="Times New Roman" w:hAnsi="Times New Roman" w:cs="Times New Roman"/>
        </w:rPr>
      </w:pPr>
      <w:r>
        <w:rPr>
          <w:rFonts w:ascii="Times New Roman" w:hAnsi="Times New Roman" w:cs="Times New Roman"/>
        </w:rPr>
        <w:t>When the Motion is brought up for consideration by our Area Chairperson, the person making the Motion shall “speak to the intent of the Motion” (if necessary), explaining why the idea is important.</w:t>
      </w:r>
    </w:p>
    <w:p w14:paraId="13717896" w14:textId="77777777" w:rsidR="00FA711C" w:rsidRDefault="00FA711C" w:rsidP="0073193F">
      <w:pPr>
        <w:jc w:val="both"/>
        <w:rPr>
          <w:rFonts w:ascii="Times New Roman" w:hAnsi="Times New Roman" w:cs="Times New Roman"/>
        </w:rPr>
      </w:pPr>
      <w:r>
        <w:rPr>
          <w:rFonts w:ascii="Times New Roman" w:hAnsi="Times New Roman" w:cs="Times New Roman"/>
        </w:rPr>
        <w:t xml:space="preserve">Every Motion requires a “Second” – the backing of another person who either wants the idea </w:t>
      </w:r>
      <w:proofErr w:type="gramStart"/>
      <w:r>
        <w:rPr>
          <w:rFonts w:ascii="Times New Roman" w:hAnsi="Times New Roman" w:cs="Times New Roman"/>
        </w:rPr>
        <w:t>put</w:t>
      </w:r>
      <w:proofErr w:type="gramEnd"/>
      <w:r>
        <w:rPr>
          <w:rFonts w:ascii="Times New Roman" w:hAnsi="Times New Roman" w:cs="Times New Roman"/>
        </w:rPr>
        <w:t xml:space="preserve"> into practice or simply wants to see further discussion of the idea take place. After a Motion is proposed, our </w:t>
      </w:r>
      <w:proofErr w:type="gramStart"/>
      <w:r>
        <w:rPr>
          <w:rFonts w:ascii="Times New Roman" w:hAnsi="Times New Roman" w:cs="Times New Roman"/>
        </w:rPr>
        <w:t>Chairperson</w:t>
      </w:r>
      <w:proofErr w:type="gramEnd"/>
      <w:r>
        <w:rPr>
          <w:rFonts w:ascii="Times New Roman" w:hAnsi="Times New Roman" w:cs="Times New Roman"/>
        </w:rPr>
        <w:t xml:space="preserve"> will ask whether the Motion has a second. The seconder simply raises a hand and, when recognized by the Chair, says “I second that.” If nobody seconds a Motion, the Motion dies.</w:t>
      </w:r>
    </w:p>
    <w:p w14:paraId="032BD15C" w14:textId="77777777" w:rsidR="00FA711C" w:rsidRDefault="00FA711C" w:rsidP="0073193F">
      <w:pPr>
        <w:jc w:val="both"/>
        <w:rPr>
          <w:rFonts w:ascii="Times New Roman" w:hAnsi="Times New Roman" w:cs="Times New Roman"/>
        </w:rPr>
      </w:pPr>
      <w:r>
        <w:rPr>
          <w:rFonts w:ascii="Times New Roman" w:hAnsi="Times New Roman" w:cs="Times New Roman"/>
        </w:rPr>
        <w:t xml:space="preserve">Our Area Chairperson may rule a Motion “Out of Order” if the Motion goes against our </w:t>
      </w:r>
      <w:proofErr w:type="gramStart"/>
      <w:r>
        <w:rPr>
          <w:rFonts w:ascii="Times New Roman" w:hAnsi="Times New Roman" w:cs="Times New Roman"/>
        </w:rPr>
        <w:t>Committee’s</w:t>
      </w:r>
      <w:proofErr w:type="gramEnd"/>
      <w:r>
        <w:rPr>
          <w:rFonts w:ascii="Times New Roman" w:hAnsi="Times New Roman" w:cs="Times New Roman"/>
        </w:rPr>
        <w:t xml:space="preserve"> standing Policy, contradicts any of NA’s Twelve Traditions or Twelve Concepts for NA Service or is inappropriate at the particular point in the Meeting at which it is made. </w:t>
      </w:r>
      <w:r>
        <w:rPr>
          <w:rFonts w:ascii="Times New Roman" w:hAnsi="Times New Roman" w:cs="Times New Roman"/>
          <w:i/>
        </w:rPr>
        <w:t>Robert’s Rules of Order</w:t>
      </w:r>
      <w:r>
        <w:rPr>
          <w:rFonts w:ascii="Times New Roman" w:hAnsi="Times New Roman" w:cs="Times New Roman"/>
        </w:rPr>
        <w:t xml:space="preserve"> may be consulted for more specific examples of Motions which are Out of Order at any given time.</w:t>
      </w:r>
    </w:p>
    <w:p w14:paraId="430B791C" w14:textId="77777777" w:rsidR="00FA711C" w:rsidRPr="00FA711C" w:rsidRDefault="00FA711C" w:rsidP="0073193F">
      <w:pPr>
        <w:jc w:val="both"/>
        <w:rPr>
          <w:rFonts w:ascii="Times New Roman" w:hAnsi="Times New Roman" w:cs="Times New Roman"/>
          <w:u w:val="single"/>
        </w:rPr>
      </w:pPr>
      <w:r w:rsidRPr="00FA711C">
        <w:rPr>
          <w:rFonts w:ascii="Times New Roman" w:hAnsi="Times New Roman" w:cs="Times New Roman"/>
          <w:u w:val="single"/>
        </w:rPr>
        <w:t>Parliamentary Motions</w:t>
      </w:r>
    </w:p>
    <w:p w14:paraId="2A31F3FA" w14:textId="77777777" w:rsidR="00FA711C" w:rsidRDefault="00FA711C" w:rsidP="00FA711C">
      <w:pPr>
        <w:jc w:val="both"/>
        <w:rPr>
          <w:rFonts w:ascii="Times New Roman" w:hAnsi="Times New Roman" w:cs="Times New Roman"/>
        </w:rPr>
      </w:pPr>
      <w:r>
        <w:rPr>
          <w:rFonts w:ascii="Times New Roman" w:hAnsi="Times New Roman" w:cs="Times New Roman"/>
        </w:rPr>
        <w:t>Parliamentary Motions can be best understood as “sub-Motions” made during a debate on a Main Motion that affect the Main Motion in some way. Here are a few that seem to be the most practical:</w:t>
      </w:r>
    </w:p>
    <w:p w14:paraId="59698F44" w14:textId="77777777" w:rsidR="00FA711C" w:rsidRPr="00964E3A" w:rsidRDefault="00FA711C" w:rsidP="00FA711C">
      <w:pPr>
        <w:pStyle w:val="ListParagraph"/>
        <w:numPr>
          <w:ilvl w:val="0"/>
          <w:numId w:val="29"/>
        </w:numPr>
        <w:jc w:val="both"/>
        <w:rPr>
          <w:rFonts w:ascii="Times New Roman" w:hAnsi="Times New Roman" w:cs="Times New Roman"/>
          <w:u w:val="single"/>
        </w:rPr>
      </w:pPr>
      <w:r w:rsidRPr="00964E3A">
        <w:rPr>
          <w:rFonts w:ascii="Times New Roman" w:hAnsi="Times New Roman" w:cs="Times New Roman"/>
          <w:u w:val="single"/>
        </w:rPr>
        <w:t>Motion to AMEND (Simple majority is required. Is debatable.)</w:t>
      </w:r>
    </w:p>
    <w:p w14:paraId="41AA0E8D" w14:textId="77777777" w:rsidR="00FA711C" w:rsidRDefault="00FA711C" w:rsidP="00FA711C">
      <w:pPr>
        <w:ind w:left="720"/>
        <w:jc w:val="both"/>
        <w:rPr>
          <w:rFonts w:ascii="Times New Roman" w:hAnsi="Times New Roman" w:cs="Times New Roman"/>
        </w:rPr>
      </w:pPr>
      <w:r w:rsidRPr="00FA711C">
        <w:rPr>
          <w:rFonts w:ascii="Times New Roman" w:hAnsi="Times New Roman" w:cs="Times New Roman"/>
        </w:rPr>
        <w:t>This is perhaps</w:t>
      </w:r>
      <w:r>
        <w:rPr>
          <w:rFonts w:ascii="Times New Roman" w:hAnsi="Times New Roman" w:cs="Times New Roman"/>
        </w:rPr>
        <w:t xml:space="preserve"> the </w:t>
      </w:r>
      <w:proofErr w:type="gramStart"/>
      <w:r>
        <w:rPr>
          <w:rFonts w:ascii="Times New Roman" w:hAnsi="Times New Roman" w:cs="Times New Roman"/>
        </w:rPr>
        <w:t>most commonly used</w:t>
      </w:r>
      <w:proofErr w:type="gramEnd"/>
      <w:r>
        <w:rPr>
          <w:rFonts w:ascii="Times New Roman" w:hAnsi="Times New Roman" w:cs="Times New Roman"/>
        </w:rPr>
        <w:t xml:space="preserve"> Parliamentary Motion. During debate on a Motion, if any Area Member feels that the Motion would benefit from a change in its language, that Member can say “</w:t>
      </w:r>
      <w:r>
        <w:rPr>
          <w:rFonts w:ascii="Times New Roman" w:hAnsi="Times New Roman" w:cs="Times New Roman"/>
          <w:i/>
        </w:rPr>
        <w:t>I move to amend the Motion.”</w:t>
      </w:r>
      <w:r>
        <w:rPr>
          <w:rFonts w:ascii="Times New Roman" w:hAnsi="Times New Roman" w:cs="Times New Roman"/>
        </w:rPr>
        <w:t xml:space="preserve"> and suggest specific language changes in the Motion. If acceptable to the Maker and Seconder or the original Motion, no second is </w:t>
      </w:r>
      <w:proofErr w:type="gramStart"/>
      <w:r>
        <w:rPr>
          <w:rFonts w:ascii="Times New Roman" w:hAnsi="Times New Roman" w:cs="Times New Roman"/>
        </w:rPr>
        <w:t>required</w:t>
      </w:r>
      <w:proofErr w:type="gramEnd"/>
      <w:r>
        <w:rPr>
          <w:rFonts w:ascii="Times New Roman" w:hAnsi="Times New Roman" w:cs="Times New Roman"/>
        </w:rPr>
        <w:t xml:space="preserve"> and no debate is called for because it is a </w:t>
      </w:r>
      <w:r>
        <w:rPr>
          <w:rFonts w:ascii="Times New Roman" w:hAnsi="Times New Roman" w:cs="Times New Roman"/>
          <w:i/>
        </w:rPr>
        <w:t>friendly amendment.</w:t>
      </w:r>
      <w:r>
        <w:rPr>
          <w:rFonts w:ascii="Times New Roman" w:hAnsi="Times New Roman" w:cs="Times New Roman"/>
        </w:rPr>
        <w:t xml:space="preserve"> However, if the amendment is not approved by the Maker but is seconded, debate on the amendment shall follow and then a vote on the amendment shall be taken. If the amendment carries, debate shall resume on the merits of the Main Motion as amended.</w:t>
      </w:r>
    </w:p>
    <w:p w14:paraId="33FD11D0" w14:textId="77777777" w:rsidR="00FA711C" w:rsidRPr="00964E3A" w:rsidRDefault="00FA711C" w:rsidP="00FA711C">
      <w:pPr>
        <w:pStyle w:val="ListParagraph"/>
        <w:numPr>
          <w:ilvl w:val="0"/>
          <w:numId w:val="29"/>
        </w:numPr>
        <w:jc w:val="both"/>
        <w:rPr>
          <w:rFonts w:ascii="Times New Roman" w:hAnsi="Times New Roman" w:cs="Times New Roman"/>
          <w:u w:val="single"/>
        </w:rPr>
      </w:pPr>
      <w:r w:rsidRPr="00964E3A">
        <w:rPr>
          <w:rFonts w:ascii="Times New Roman" w:hAnsi="Times New Roman" w:cs="Times New Roman"/>
          <w:u w:val="single"/>
        </w:rPr>
        <w:t xml:space="preserve">Motion to </w:t>
      </w:r>
      <w:r w:rsidR="00554B8A" w:rsidRPr="00964E3A">
        <w:rPr>
          <w:rFonts w:ascii="Times New Roman" w:hAnsi="Times New Roman" w:cs="Times New Roman"/>
          <w:u w:val="single"/>
        </w:rPr>
        <w:t>call the PREVIOUS QUESTION</w:t>
      </w:r>
      <w:r w:rsidRPr="00964E3A">
        <w:rPr>
          <w:rFonts w:ascii="Times New Roman" w:hAnsi="Times New Roman" w:cs="Times New Roman"/>
          <w:u w:val="single"/>
        </w:rPr>
        <w:t xml:space="preserve"> (</w:t>
      </w:r>
      <w:r w:rsidR="00554B8A" w:rsidRPr="00964E3A">
        <w:rPr>
          <w:rFonts w:ascii="Times New Roman" w:hAnsi="Times New Roman" w:cs="Times New Roman"/>
          <w:u w:val="single"/>
        </w:rPr>
        <w:t xml:space="preserve">Two-thirds majority is required. Is </w:t>
      </w:r>
      <w:r w:rsidR="00554B8A" w:rsidRPr="00964E3A">
        <w:rPr>
          <w:rFonts w:ascii="Times New Roman" w:hAnsi="Times New Roman" w:cs="Times New Roman"/>
          <w:b/>
          <w:i/>
          <w:u w:val="single"/>
        </w:rPr>
        <w:t>not</w:t>
      </w:r>
      <w:r w:rsidR="00554B8A" w:rsidRPr="00964E3A">
        <w:rPr>
          <w:rFonts w:ascii="Times New Roman" w:hAnsi="Times New Roman" w:cs="Times New Roman"/>
          <w:u w:val="single"/>
        </w:rPr>
        <w:t xml:space="preserve"> debatable.)</w:t>
      </w:r>
    </w:p>
    <w:p w14:paraId="0EA12332" w14:textId="77777777" w:rsidR="00FA711C" w:rsidRDefault="00554B8A" w:rsidP="00FA711C">
      <w:pPr>
        <w:ind w:left="720"/>
        <w:jc w:val="both"/>
        <w:rPr>
          <w:rFonts w:ascii="Times New Roman" w:hAnsi="Times New Roman" w:cs="Times New Roman"/>
        </w:rPr>
      </w:pPr>
      <w:r>
        <w:rPr>
          <w:rFonts w:ascii="Times New Roman" w:hAnsi="Times New Roman" w:cs="Times New Roman"/>
        </w:rPr>
        <w:t>This Motion is made by saying “</w:t>
      </w:r>
      <w:r>
        <w:rPr>
          <w:rFonts w:ascii="Times New Roman" w:hAnsi="Times New Roman" w:cs="Times New Roman"/>
          <w:i/>
        </w:rPr>
        <w:t>I call for the question”</w:t>
      </w:r>
      <w:r>
        <w:rPr>
          <w:rFonts w:ascii="Times New Roman" w:hAnsi="Times New Roman" w:cs="Times New Roman"/>
        </w:rPr>
        <w:t xml:space="preserve"> or “</w:t>
      </w:r>
      <w:r>
        <w:rPr>
          <w:rFonts w:ascii="Times New Roman" w:hAnsi="Times New Roman" w:cs="Times New Roman"/>
          <w:i/>
        </w:rPr>
        <w:t>I move the previous question.”</w:t>
      </w:r>
      <w:r>
        <w:rPr>
          <w:rFonts w:ascii="Times New Roman" w:hAnsi="Times New Roman" w:cs="Times New Roman"/>
        </w:rPr>
        <w:t xml:space="preserve"> It is another way of saying “I move that debate stop right now and that we vote immediately.” This is one important means to prevent needless, lengthy discussion once an issue is clearly understood. This Motion is in order after any speaker is finished. You need not be called on. Our </w:t>
      </w:r>
      <w:proofErr w:type="gramStart"/>
      <w:r>
        <w:rPr>
          <w:rFonts w:ascii="Times New Roman" w:hAnsi="Times New Roman" w:cs="Times New Roman"/>
        </w:rPr>
        <w:t>Chairperson</w:t>
      </w:r>
      <w:proofErr w:type="gramEnd"/>
      <w:r>
        <w:rPr>
          <w:rFonts w:ascii="Times New Roman" w:hAnsi="Times New Roman" w:cs="Times New Roman"/>
        </w:rPr>
        <w:t xml:space="preserve"> must recognize the Maker of this Motion and a vote must be taken with no debate. If two-thirds of our GSRs feel that no more discussion or debate is necessary, then the vote is called immediately</w:t>
      </w:r>
    </w:p>
    <w:p w14:paraId="56CFE558" w14:textId="77777777" w:rsidR="00554B8A" w:rsidRPr="00964E3A" w:rsidRDefault="00554B8A" w:rsidP="00554B8A">
      <w:pPr>
        <w:pStyle w:val="ListParagraph"/>
        <w:numPr>
          <w:ilvl w:val="0"/>
          <w:numId w:val="29"/>
        </w:numPr>
        <w:jc w:val="both"/>
        <w:rPr>
          <w:rFonts w:ascii="Times New Roman" w:hAnsi="Times New Roman" w:cs="Times New Roman"/>
          <w:u w:val="single"/>
        </w:rPr>
      </w:pPr>
      <w:r w:rsidRPr="00964E3A">
        <w:rPr>
          <w:rFonts w:ascii="Times New Roman" w:hAnsi="Times New Roman" w:cs="Times New Roman"/>
          <w:u w:val="single"/>
        </w:rPr>
        <w:t xml:space="preserve">Motion to TABLE (Simple majority is required. Is </w:t>
      </w:r>
      <w:r w:rsidRPr="00964E3A">
        <w:rPr>
          <w:rFonts w:ascii="Times New Roman" w:hAnsi="Times New Roman" w:cs="Times New Roman"/>
          <w:b/>
          <w:i/>
          <w:u w:val="single"/>
        </w:rPr>
        <w:t>not</w:t>
      </w:r>
      <w:r w:rsidRPr="00964E3A">
        <w:rPr>
          <w:rFonts w:ascii="Times New Roman" w:hAnsi="Times New Roman" w:cs="Times New Roman"/>
          <w:u w:val="single"/>
        </w:rPr>
        <w:t xml:space="preserve"> debatable).</w:t>
      </w:r>
    </w:p>
    <w:p w14:paraId="009E32F2" w14:textId="77777777" w:rsidR="00554B8A" w:rsidRDefault="00554B8A" w:rsidP="00554B8A">
      <w:pPr>
        <w:ind w:left="720"/>
        <w:jc w:val="both"/>
        <w:rPr>
          <w:rFonts w:ascii="Times New Roman" w:hAnsi="Times New Roman" w:cs="Times New Roman"/>
        </w:rPr>
      </w:pPr>
      <w:r>
        <w:rPr>
          <w:rFonts w:ascii="Times New Roman" w:hAnsi="Times New Roman" w:cs="Times New Roman"/>
        </w:rPr>
        <w:t>One way of disposing of a Motion that is not ready for a vote is to Table it. This is done by saying “</w:t>
      </w:r>
      <w:r>
        <w:rPr>
          <w:rFonts w:ascii="Times New Roman" w:hAnsi="Times New Roman" w:cs="Times New Roman"/>
          <w:i/>
        </w:rPr>
        <w:t>I move we table this Motion until…”</w:t>
      </w:r>
      <w:r>
        <w:rPr>
          <w:rFonts w:ascii="Times New Roman" w:hAnsi="Times New Roman" w:cs="Times New Roman"/>
        </w:rPr>
        <w:t>. If this Motion is seconded, GSRs vote on it immediately. If it fails, debate continues. If it passes, we shall revisit the Tabled Motion at a future Area Meeting.</w:t>
      </w:r>
    </w:p>
    <w:p w14:paraId="50151673" w14:textId="77777777" w:rsidR="00554B8A" w:rsidRPr="00964E3A" w:rsidRDefault="00554B8A" w:rsidP="00554B8A">
      <w:pPr>
        <w:pStyle w:val="ListParagraph"/>
        <w:numPr>
          <w:ilvl w:val="0"/>
          <w:numId w:val="29"/>
        </w:numPr>
        <w:jc w:val="both"/>
        <w:rPr>
          <w:rFonts w:ascii="Times New Roman" w:hAnsi="Times New Roman" w:cs="Times New Roman"/>
          <w:u w:val="single"/>
        </w:rPr>
      </w:pPr>
      <w:r w:rsidRPr="00964E3A">
        <w:rPr>
          <w:rFonts w:ascii="Times New Roman" w:hAnsi="Times New Roman" w:cs="Times New Roman"/>
          <w:u w:val="single"/>
        </w:rPr>
        <w:lastRenderedPageBreak/>
        <w:t xml:space="preserve">Motion to REMOVE FROM THE TABLE (Simple majority is required. Is </w:t>
      </w:r>
      <w:r w:rsidRPr="00964E3A">
        <w:rPr>
          <w:rFonts w:ascii="Times New Roman" w:hAnsi="Times New Roman" w:cs="Times New Roman"/>
          <w:b/>
          <w:i/>
          <w:u w:val="single"/>
        </w:rPr>
        <w:t>not</w:t>
      </w:r>
      <w:r w:rsidRPr="00964E3A">
        <w:rPr>
          <w:rFonts w:ascii="Times New Roman" w:hAnsi="Times New Roman" w:cs="Times New Roman"/>
          <w:u w:val="single"/>
        </w:rPr>
        <w:t xml:space="preserve"> debatable.)</w:t>
      </w:r>
    </w:p>
    <w:p w14:paraId="540B1DE2" w14:textId="77777777" w:rsidR="00554B8A" w:rsidRDefault="00554B8A" w:rsidP="00554B8A">
      <w:pPr>
        <w:ind w:left="720"/>
        <w:jc w:val="both"/>
        <w:rPr>
          <w:rFonts w:ascii="Times New Roman" w:hAnsi="Times New Roman" w:cs="Times New Roman"/>
        </w:rPr>
      </w:pPr>
      <w:r>
        <w:rPr>
          <w:rFonts w:ascii="Times New Roman" w:hAnsi="Times New Roman" w:cs="Times New Roman"/>
        </w:rPr>
        <w:t>A Motion that has been Tabled can be taken up before the time originally set in the Motion to Table. This is done by saying “</w:t>
      </w:r>
      <w:r>
        <w:rPr>
          <w:rFonts w:ascii="Times New Roman" w:hAnsi="Times New Roman" w:cs="Times New Roman"/>
          <w:i/>
        </w:rPr>
        <w:t>I move to remove from the Table the Motion to such-and-such”.</w:t>
      </w:r>
      <w:r>
        <w:rPr>
          <w:rFonts w:ascii="Times New Roman" w:hAnsi="Times New Roman" w:cs="Times New Roman"/>
        </w:rPr>
        <w:t xml:space="preserve"> If this Motion passes, the Motion that has been Tabled becomes the Main Motion and debate on it begins again. If the Motion to Remove from the Table fails, we shall move on to the next item of</w:t>
      </w:r>
    </w:p>
    <w:p w14:paraId="49863FD1" w14:textId="77777777" w:rsidR="0073193F" w:rsidRPr="00964E3A" w:rsidRDefault="00554B8A" w:rsidP="0073193F">
      <w:pPr>
        <w:pStyle w:val="ListParagraph"/>
        <w:numPr>
          <w:ilvl w:val="0"/>
          <w:numId w:val="29"/>
        </w:numPr>
        <w:jc w:val="both"/>
        <w:rPr>
          <w:rFonts w:ascii="Times New Roman" w:hAnsi="Times New Roman" w:cs="Times New Roman"/>
          <w:u w:val="single"/>
        </w:rPr>
      </w:pPr>
      <w:r w:rsidRPr="00964E3A">
        <w:rPr>
          <w:rFonts w:ascii="Times New Roman" w:hAnsi="Times New Roman" w:cs="Times New Roman"/>
          <w:u w:val="single"/>
        </w:rPr>
        <w:t>Motion to REFER (Simple majority is required. Is debatable.)</w:t>
      </w:r>
    </w:p>
    <w:p w14:paraId="3E4B112A" w14:textId="02EE63B9" w:rsidR="00867340" w:rsidRDefault="00554B8A" w:rsidP="00554B8A">
      <w:pPr>
        <w:ind w:left="720"/>
        <w:jc w:val="both"/>
        <w:rPr>
          <w:rFonts w:ascii="Times New Roman" w:hAnsi="Times New Roman" w:cs="Times New Roman"/>
        </w:rPr>
      </w:pPr>
      <w:r>
        <w:rPr>
          <w:rFonts w:ascii="Times New Roman" w:hAnsi="Times New Roman" w:cs="Times New Roman"/>
        </w:rPr>
        <w:t>Sometimes we don’t have enough information to make an immediate decision on a Main Motion. Such Motions can be sent to either a standing subcommittee or an ad hoc committee for further study. This can be done by saying “</w:t>
      </w:r>
      <w:r>
        <w:rPr>
          <w:rFonts w:ascii="Times New Roman" w:hAnsi="Times New Roman" w:cs="Times New Roman"/>
          <w:i/>
        </w:rPr>
        <w:t>I move to refer the Motion to the such-and-such Subcommittee.”</w:t>
      </w:r>
      <w:r>
        <w:rPr>
          <w:rFonts w:ascii="Times New Roman" w:hAnsi="Times New Roman" w:cs="Times New Roman"/>
        </w:rPr>
        <w:t xml:space="preserve"> If the Motion to Refer is seconded, the body may debate it before voting. If the Motion to Refer passes, the Subcommittee specified is charged with further researching the issue and will report back to the full assembly at our next Area Meeting. If the Motion to Refer fails, debate on the Main Motion continues.</w:t>
      </w:r>
    </w:p>
    <w:p w14:paraId="60DE42BC" w14:textId="76C42519" w:rsidR="00554B8A" w:rsidRPr="00964E3A" w:rsidRDefault="00554B8A" w:rsidP="005377E2">
      <w:pPr>
        <w:rPr>
          <w:rFonts w:ascii="Times New Roman" w:hAnsi="Times New Roman" w:cs="Times New Roman"/>
          <w:u w:val="single"/>
        </w:rPr>
      </w:pPr>
      <w:r w:rsidRPr="00964E3A">
        <w:rPr>
          <w:rFonts w:ascii="Times New Roman" w:hAnsi="Times New Roman" w:cs="Times New Roman"/>
          <w:u w:val="single"/>
        </w:rPr>
        <w:t>Motion to RE</w:t>
      </w:r>
      <w:r w:rsidR="00964E3A" w:rsidRPr="00964E3A">
        <w:rPr>
          <w:rFonts w:ascii="Times New Roman" w:hAnsi="Times New Roman" w:cs="Times New Roman"/>
          <w:u w:val="single"/>
        </w:rPr>
        <w:t>CONSIDER or RESCIND</w:t>
      </w:r>
      <w:r w:rsidRPr="00964E3A">
        <w:rPr>
          <w:rFonts w:ascii="Times New Roman" w:hAnsi="Times New Roman" w:cs="Times New Roman"/>
          <w:u w:val="single"/>
        </w:rPr>
        <w:t xml:space="preserve"> (Simple majority is required. Is debatable.)</w:t>
      </w:r>
    </w:p>
    <w:p w14:paraId="49B31544" w14:textId="77777777" w:rsidR="00554B8A" w:rsidRDefault="00964E3A" w:rsidP="00554B8A">
      <w:pPr>
        <w:ind w:left="720"/>
        <w:jc w:val="both"/>
        <w:rPr>
          <w:rFonts w:ascii="Times New Roman" w:hAnsi="Times New Roman" w:cs="Times New Roman"/>
        </w:rPr>
      </w:pPr>
      <w:r>
        <w:rPr>
          <w:rFonts w:ascii="Times New Roman" w:hAnsi="Times New Roman" w:cs="Times New Roman"/>
        </w:rPr>
        <w:t xml:space="preserve">If a </w:t>
      </w:r>
      <w:proofErr w:type="gramStart"/>
      <w:r>
        <w:rPr>
          <w:rFonts w:ascii="Times New Roman" w:hAnsi="Times New Roman" w:cs="Times New Roman"/>
        </w:rPr>
        <w:t>Member</w:t>
      </w:r>
      <w:proofErr w:type="gramEnd"/>
      <w:r>
        <w:rPr>
          <w:rFonts w:ascii="Times New Roman" w:hAnsi="Times New Roman" w:cs="Times New Roman"/>
        </w:rPr>
        <w:t xml:space="preserve"> feels that a Motion we have passed in either the last or the current Meeting might prove harmful, that Member can move to either </w:t>
      </w:r>
      <w:r>
        <w:rPr>
          <w:rFonts w:ascii="Times New Roman" w:hAnsi="Times New Roman" w:cs="Times New Roman"/>
          <w:i/>
        </w:rPr>
        <w:t>Reconsider</w:t>
      </w:r>
      <w:r>
        <w:rPr>
          <w:rFonts w:ascii="Times New Roman" w:hAnsi="Times New Roman" w:cs="Times New Roman"/>
        </w:rPr>
        <w:t xml:space="preserve"> (reopen for debate and voting) or </w:t>
      </w:r>
      <w:r>
        <w:rPr>
          <w:rFonts w:ascii="Times New Roman" w:hAnsi="Times New Roman" w:cs="Times New Roman"/>
          <w:i/>
        </w:rPr>
        <w:t xml:space="preserve">rescind </w:t>
      </w:r>
      <w:r>
        <w:rPr>
          <w:rFonts w:ascii="Times New Roman" w:hAnsi="Times New Roman" w:cs="Times New Roman"/>
        </w:rPr>
        <w:t xml:space="preserve">(void the effect of) that Motion. Note: The Maker of the Motion must present new information on the issue and </w:t>
      </w:r>
      <w:r>
        <w:rPr>
          <w:rFonts w:ascii="Times New Roman" w:hAnsi="Times New Roman" w:cs="Times New Roman"/>
          <w:i/>
        </w:rPr>
        <w:t xml:space="preserve">must have been with the winning side in the original vote. </w:t>
      </w:r>
      <w:r>
        <w:rPr>
          <w:rFonts w:ascii="Times New Roman" w:hAnsi="Times New Roman" w:cs="Times New Roman"/>
        </w:rPr>
        <w:t xml:space="preserve">These limits protect us from having to reconsider Motions repeatedly while still allowing us to examine potentially harmful situations. So, if any of these requirements are not met, our </w:t>
      </w:r>
      <w:proofErr w:type="gramStart"/>
      <w:r>
        <w:rPr>
          <w:rFonts w:ascii="Times New Roman" w:hAnsi="Times New Roman" w:cs="Times New Roman"/>
        </w:rPr>
        <w:t>Chairperson</w:t>
      </w:r>
      <w:proofErr w:type="gramEnd"/>
      <w:r>
        <w:rPr>
          <w:rFonts w:ascii="Times New Roman" w:hAnsi="Times New Roman" w:cs="Times New Roman"/>
        </w:rPr>
        <w:t xml:space="preserve"> will declare the Motion Out of Order.</w:t>
      </w:r>
    </w:p>
    <w:p w14:paraId="7643ABEA" w14:textId="77777777" w:rsidR="00964E3A" w:rsidRPr="00176527" w:rsidRDefault="00964E3A" w:rsidP="00964E3A">
      <w:pPr>
        <w:pStyle w:val="ListParagraph"/>
        <w:numPr>
          <w:ilvl w:val="0"/>
          <w:numId w:val="29"/>
        </w:numPr>
        <w:jc w:val="both"/>
        <w:rPr>
          <w:rFonts w:ascii="Times New Roman" w:hAnsi="Times New Roman" w:cs="Times New Roman"/>
          <w:u w:val="single"/>
        </w:rPr>
      </w:pPr>
      <w:r w:rsidRPr="00176527">
        <w:rPr>
          <w:rFonts w:ascii="Times New Roman" w:hAnsi="Times New Roman" w:cs="Times New Roman"/>
          <w:u w:val="single"/>
        </w:rPr>
        <w:t xml:space="preserve">Request to WITHDRAW A MOTION (Unanimous consent is required. Is </w:t>
      </w:r>
      <w:r w:rsidRPr="00176527">
        <w:rPr>
          <w:rFonts w:ascii="Times New Roman" w:hAnsi="Times New Roman" w:cs="Times New Roman"/>
          <w:b/>
          <w:i/>
          <w:u w:val="single"/>
        </w:rPr>
        <w:t>not</w:t>
      </w:r>
      <w:r w:rsidRPr="00176527">
        <w:rPr>
          <w:rFonts w:ascii="Times New Roman" w:hAnsi="Times New Roman" w:cs="Times New Roman"/>
          <w:u w:val="single"/>
        </w:rPr>
        <w:t xml:space="preserve"> debatable.)</w:t>
      </w:r>
    </w:p>
    <w:p w14:paraId="1D272486" w14:textId="77777777" w:rsidR="00964E3A" w:rsidRDefault="00964E3A" w:rsidP="00964E3A">
      <w:pPr>
        <w:ind w:left="720"/>
        <w:jc w:val="both"/>
        <w:rPr>
          <w:rFonts w:ascii="Times New Roman" w:hAnsi="Times New Roman" w:cs="Times New Roman"/>
        </w:rPr>
      </w:pPr>
      <w:r>
        <w:rPr>
          <w:rFonts w:ascii="Times New Roman" w:hAnsi="Times New Roman" w:cs="Times New Roman"/>
        </w:rPr>
        <w:t xml:space="preserve">Once a Motion is made and the debate begins, the Maker of that Motion may request to withdraw it. Our </w:t>
      </w:r>
      <w:proofErr w:type="gramStart"/>
      <w:r>
        <w:rPr>
          <w:rFonts w:ascii="Times New Roman" w:hAnsi="Times New Roman" w:cs="Times New Roman"/>
        </w:rPr>
        <w:t>Chairperson</w:t>
      </w:r>
      <w:proofErr w:type="gramEnd"/>
      <w:r>
        <w:rPr>
          <w:rFonts w:ascii="Times New Roman" w:hAnsi="Times New Roman" w:cs="Times New Roman"/>
        </w:rPr>
        <w:t xml:space="preserve"> will ask GSRs if there are any objections. If no GSR objects, the Motion is withdrawn. However, if there is even one objection, the Motion shall stay on the floor and debate shall resume.</w:t>
      </w:r>
    </w:p>
    <w:p w14:paraId="01B0ED8B" w14:textId="77777777" w:rsidR="00964E3A" w:rsidRPr="00176527" w:rsidRDefault="00964E3A" w:rsidP="00964E3A">
      <w:pPr>
        <w:pStyle w:val="ListParagraph"/>
        <w:numPr>
          <w:ilvl w:val="0"/>
          <w:numId w:val="29"/>
        </w:numPr>
        <w:jc w:val="both"/>
        <w:rPr>
          <w:rFonts w:ascii="Times New Roman" w:hAnsi="Times New Roman" w:cs="Times New Roman"/>
          <w:u w:val="single"/>
        </w:rPr>
      </w:pPr>
      <w:r w:rsidRPr="00176527">
        <w:rPr>
          <w:rFonts w:ascii="Times New Roman" w:hAnsi="Times New Roman" w:cs="Times New Roman"/>
          <w:u w:val="single"/>
        </w:rPr>
        <w:t>Offering a SUBSTITUTE MOTION (Simple majority is required. Is debatable.)</w:t>
      </w:r>
    </w:p>
    <w:p w14:paraId="7B959E32" w14:textId="77777777" w:rsidR="00964E3A" w:rsidRDefault="00964E3A" w:rsidP="00964E3A">
      <w:pPr>
        <w:ind w:left="720"/>
        <w:jc w:val="both"/>
        <w:rPr>
          <w:rFonts w:ascii="Times New Roman" w:hAnsi="Times New Roman" w:cs="Times New Roman"/>
        </w:rPr>
      </w:pPr>
      <w:r>
        <w:rPr>
          <w:rFonts w:ascii="Times New Roman" w:hAnsi="Times New Roman" w:cs="Times New Roman"/>
        </w:rPr>
        <w:t>A Substitute Motion is much like an amendment to a Motion. The difference is that it proposes to replace the original Motion, instead of merely revising it. It is handled the same as an amendment.</w:t>
      </w:r>
    </w:p>
    <w:p w14:paraId="35E2E6EB" w14:textId="77777777" w:rsidR="00964E3A" w:rsidRPr="00176527" w:rsidRDefault="00964E3A" w:rsidP="00964E3A">
      <w:pPr>
        <w:pStyle w:val="ListParagraph"/>
        <w:numPr>
          <w:ilvl w:val="0"/>
          <w:numId w:val="29"/>
        </w:numPr>
        <w:jc w:val="both"/>
        <w:rPr>
          <w:rFonts w:ascii="Times New Roman" w:hAnsi="Times New Roman" w:cs="Times New Roman"/>
          <w:u w:val="single"/>
        </w:rPr>
      </w:pPr>
      <w:r w:rsidRPr="00176527">
        <w:rPr>
          <w:rFonts w:ascii="Times New Roman" w:hAnsi="Times New Roman" w:cs="Times New Roman"/>
          <w:u w:val="single"/>
        </w:rPr>
        <w:t xml:space="preserve">Motion to ADJOURN (Simple majority is required. Is </w:t>
      </w:r>
      <w:r w:rsidRPr="00176527">
        <w:rPr>
          <w:rFonts w:ascii="Times New Roman" w:hAnsi="Times New Roman" w:cs="Times New Roman"/>
          <w:b/>
          <w:i/>
          <w:u w:val="single"/>
        </w:rPr>
        <w:t xml:space="preserve">not </w:t>
      </w:r>
      <w:r w:rsidRPr="00176527">
        <w:rPr>
          <w:rFonts w:ascii="Times New Roman" w:hAnsi="Times New Roman" w:cs="Times New Roman"/>
          <w:u w:val="single"/>
        </w:rPr>
        <w:t>debatable.)</w:t>
      </w:r>
    </w:p>
    <w:p w14:paraId="5CC18E6D" w14:textId="77777777" w:rsidR="00964E3A" w:rsidRDefault="00964E3A" w:rsidP="00964E3A">
      <w:pPr>
        <w:ind w:left="720"/>
        <w:jc w:val="both"/>
        <w:rPr>
          <w:rFonts w:ascii="Times New Roman" w:hAnsi="Times New Roman" w:cs="Times New Roman"/>
        </w:rPr>
      </w:pPr>
      <w:r>
        <w:rPr>
          <w:rFonts w:ascii="Times New Roman" w:hAnsi="Times New Roman" w:cs="Times New Roman"/>
        </w:rPr>
        <w:t xml:space="preserve">Any GSR may move to adjourn at any time, but frivolous Motions to do so may be ruled Out of Order. After all business is concluded, our </w:t>
      </w:r>
      <w:proofErr w:type="gramStart"/>
      <w:r>
        <w:rPr>
          <w:rFonts w:ascii="Times New Roman" w:hAnsi="Times New Roman" w:cs="Times New Roman"/>
        </w:rPr>
        <w:t>Chairperson</w:t>
      </w:r>
      <w:proofErr w:type="gramEnd"/>
      <w:r>
        <w:rPr>
          <w:rFonts w:ascii="Times New Roman" w:hAnsi="Times New Roman" w:cs="Times New Roman"/>
        </w:rPr>
        <w:t xml:space="preserve"> may declare the meeting adjourned without a Motion.</w:t>
      </w:r>
    </w:p>
    <w:p w14:paraId="0881C943" w14:textId="77777777" w:rsidR="00964E3A" w:rsidRPr="00964E3A" w:rsidRDefault="00964E3A" w:rsidP="00964E3A">
      <w:pPr>
        <w:jc w:val="both"/>
        <w:rPr>
          <w:rFonts w:ascii="Times New Roman" w:hAnsi="Times New Roman" w:cs="Times New Roman"/>
          <w:b/>
          <w:u w:val="single"/>
        </w:rPr>
      </w:pPr>
      <w:r w:rsidRPr="00964E3A">
        <w:rPr>
          <w:rFonts w:ascii="Times New Roman" w:hAnsi="Times New Roman" w:cs="Times New Roman"/>
          <w:b/>
          <w:u w:val="single"/>
        </w:rPr>
        <w:t>OTHER PROCEDURES</w:t>
      </w:r>
    </w:p>
    <w:p w14:paraId="7612C4C3" w14:textId="77777777" w:rsidR="0007099C" w:rsidRDefault="00964E3A" w:rsidP="0007099C">
      <w:pPr>
        <w:jc w:val="both"/>
        <w:rPr>
          <w:rFonts w:ascii="Times New Roman" w:hAnsi="Times New Roman" w:cs="Times New Roman"/>
        </w:rPr>
      </w:pPr>
      <w:r>
        <w:rPr>
          <w:rFonts w:ascii="Times New Roman" w:hAnsi="Times New Roman" w:cs="Times New Roman"/>
        </w:rPr>
        <w:t>Here are a few of the most common ways in which Members may alter or clarify the proceedings:</w:t>
      </w:r>
    </w:p>
    <w:p w14:paraId="49135A3C" w14:textId="77777777" w:rsidR="00964E3A" w:rsidRPr="00176527" w:rsidRDefault="00964E3A" w:rsidP="00964E3A">
      <w:pPr>
        <w:pStyle w:val="ListParagraph"/>
        <w:numPr>
          <w:ilvl w:val="0"/>
          <w:numId w:val="30"/>
        </w:numPr>
        <w:jc w:val="both"/>
        <w:rPr>
          <w:rFonts w:ascii="Times New Roman" w:hAnsi="Times New Roman" w:cs="Times New Roman"/>
          <w:u w:val="single"/>
        </w:rPr>
      </w:pPr>
      <w:r w:rsidRPr="00176527">
        <w:rPr>
          <w:rFonts w:ascii="Times New Roman" w:hAnsi="Times New Roman" w:cs="Times New Roman"/>
          <w:u w:val="single"/>
        </w:rPr>
        <w:t>Order of the Day</w:t>
      </w:r>
    </w:p>
    <w:p w14:paraId="06799122" w14:textId="77777777" w:rsidR="00964E3A" w:rsidRDefault="00964E3A" w:rsidP="00964E3A">
      <w:pPr>
        <w:ind w:left="720"/>
        <w:jc w:val="both"/>
        <w:rPr>
          <w:rFonts w:ascii="Times New Roman" w:hAnsi="Times New Roman" w:cs="Times New Roman"/>
        </w:rPr>
      </w:pPr>
      <w:r>
        <w:rPr>
          <w:rFonts w:ascii="Times New Roman" w:hAnsi="Times New Roman" w:cs="Times New Roman"/>
        </w:rPr>
        <w:t>Anyone who feels that we are straying from our Agenda may say “</w:t>
      </w:r>
      <w:r w:rsidRPr="00964E3A">
        <w:rPr>
          <w:rFonts w:ascii="Times New Roman" w:hAnsi="Times New Roman" w:cs="Times New Roman"/>
          <w:i/>
        </w:rPr>
        <w:t>I call for the Order of the Day</w:t>
      </w:r>
      <w:r>
        <w:rPr>
          <w:rFonts w:ascii="Times New Roman" w:hAnsi="Times New Roman" w:cs="Times New Roman"/>
        </w:rPr>
        <w:t xml:space="preserve">”. This requires no second, no debate and no vote. Our </w:t>
      </w:r>
      <w:proofErr w:type="gramStart"/>
      <w:r>
        <w:rPr>
          <w:rFonts w:ascii="Times New Roman" w:hAnsi="Times New Roman" w:cs="Times New Roman"/>
        </w:rPr>
        <w:t>Chairperson</w:t>
      </w:r>
      <w:proofErr w:type="gramEnd"/>
      <w:r>
        <w:rPr>
          <w:rFonts w:ascii="Times New Roman" w:hAnsi="Times New Roman" w:cs="Times New Roman"/>
        </w:rPr>
        <w:t xml:space="preserve"> is obligated to enforce the request and bring the proceedings back on track with our Agenda, unless two-thirds of GSRs vote otherwise.</w:t>
      </w:r>
    </w:p>
    <w:p w14:paraId="00C176F5" w14:textId="77777777" w:rsidR="00964E3A" w:rsidRPr="00176527" w:rsidRDefault="00964E3A" w:rsidP="00964E3A">
      <w:pPr>
        <w:pStyle w:val="ListParagraph"/>
        <w:numPr>
          <w:ilvl w:val="0"/>
          <w:numId w:val="30"/>
        </w:numPr>
        <w:jc w:val="both"/>
        <w:rPr>
          <w:rFonts w:ascii="Times New Roman" w:hAnsi="Times New Roman" w:cs="Times New Roman"/>
          <w:u w:val="single"/>
        </w:rPr>
      </w:pPr>
      <w:r w:rsidRPr="00176527">
        <w:rPr>
          <w:rFonts w:ascii="Times New Roman" w:hAnsi="Times New Roman" w:cs="Times New Roman"/>
          <w:u w:val="single"/>
        </w:rPr>
        <w:t>Point of Information</w:t>
      </w:r>
    </w:p>
    <w:p w14:paraId="18FD51EC" w14:textId="77777777" w:rsidR="00964E3A" w:rsidRDefault="00964E3A" w:rsidP="00964E3A">
      <w:pPr>
        <w:ind w:left="720"/>
        <w:jc w:val="both"/>
        <w:rPr>
          <w:rFonts w:ascii="Times New Roman" w:hAnsi="Times New Roman" w:cs="Times New Roman"/>
        </w:rPr>
      </w:pPr>
      <w:r>
        <w:rPr>
          <w:rFonts w:ascii="Times New Roman" w:hAnsi="Times New Roman" w:cs="Times New Roman"/>
        </w:rPr>
        <w:t xml:space="preserve">Anyone needing certain information before making a decision about a Motion may say at any time to our </w:t>
      </w:r>
      <w:proofErr w:type="gramStart"/>
      <w:r>
        <w:rPr>
          <w:rFonts w:ascii="Times New Roman" w:hAnsi="Times New Roman" w:cs="Times New Roman"/>
        </w:rPr>
        <w:t>Chairperson</w:t>
      </w:r>
      <w:proofErr w:type="gramEnd"/>
      <w:r>
        <w:rPr>
          <w:rFonts w:ascii="Times New Roman" w:hAnsi="Times New Roman" w:cs="Times New Roman"/>
        </w:rPr>
        <w:t xml:space="preserve"> “</w:t>
      </w:r>
      <w:r>
        <w:rPr>
          <w:rFonts w:ascii="Times New Roman" w:hAnsi="Times New Roman" w:cs="Times New Roman"/>
          <w:i/>
        </w:rPr>
        <w:t xml:space="preserve">Point of Information”. </w:t>
      </w:r>
      <w:r>
        <w:rPr>
          <w:rFonts w:ascii="Times New Roman" w:hAnsi="Times New Roman" w:cs="Times New Roman"/>
        </w:rPr>
        <w:t xml:space="preserve">This means “I have a question” (not “I have information to offer”). A Point of Information requires no second, no debate and no vote. The person raising the Point of Information may direct the question to our </w:t>
      </w:r>
      <w:proofErr w:type="gramStart"/>
      <w:r>
        <w:rPr>
          <w:rFonts w:ascii="Times New Roman" w:hAnsi="Times New Roman" w:cs="Times New Roman"/>
        </w:rPr>
        <w:t>Chairperson</w:t>
      </w:r>
      <w:proofErr w:type="gramEnd"/>
      <w:r>
        <w:rPr>
          <w:rFonts w:ascii="Times New Roman" w:hAnsi="Times New Roman" w:cs="Times New Roman"/>
        </w:rPr>
        <w:t xml:space="preserve"> or to any other Member of our ASC.</w:t>
      </w:r>
    </w:p>
    <w:p w14:paraId="493C9810" w14:textId="77777777" w:rsidR="00964E3A" w:rsidRPr="00176527" w:rsidRDefault="00964E3A" w:rsidP="00964E3A">
      <w:pPr>
        <w:pStyle w:val="ListParagraph"/>
        <w:numPr>
          <w:ilvl w:val="0"/>
          <w:numId w:val="30"/>
        </w:numPr>
        <w:jc w:val="both"/>
        <w:rPr>
          <w:rFonts w:ascii="Times New Roman" w:hAnsi="Times New Roman" w:cs="Times New Roman"/>
          <w:u w:val="single"/>
        </w:rPr>
      </w:pPr>
      <w:r w:rsidRPr="00176527">
        <w:rPr>
          <w:rFonts w:ascii="Times New Roman" w:hAnsi="Times New Roman" w:cs="Times New Roman"/>
          <w:u w:val="single"/>
        </w:rPr>
        <w:lastRenderedPageBreak/>
        <w:t>Point of Order</w:t>
      </w:r>
    </w:p>
    <w:p w14:paraId="34A26E2D" w14:textId="77777777" w:rsidR="00964E3A" w:rsidRDefault="00964E3A" w:rsidP="00964E3A">
      <w:pPr>
        <w:ind w:left="720"/>
        <w:jc w:val="both"/>
        <w:rPr>
          <w:rFonts w:ascii="Times New Roman" w:hAnsi="Times New Roman" w:cs="Times New Roman"/>
        </w:rPr>
      </w:pPr>
      <w:r>
        <w:rPr>
          <w:rFonts w:ascii="Times New Roman" w:hAnsi="Times New Roman" w:cs="Times New Roman"/>
        </w:rPr>
        <w:t>If it se</w:t>
      </w:r>
      <w:r w:rsidR="00176527">
        <w:rPr>
          <w:rFonts w:ascii="Times New Roman" w:hAnsi="Times New Roman" w:cs="Times New Roman"/>
        </w:rPr>
        <w:t>e</w:t>
      </w:r>
      <w:r>
        <w:rPr>
          <w:rFonts w:ascii="Times New Roman" w:hAnsi="Times New Roman" w:cs="Times New Roman"/>
        </w:rPr>
        <w:t xml:space="preserve">ms that </w:t>
      </w:r>
      <w:r w:rsidR="00176527">
        <w:rPr>
          <w:rFonts w:ascii="Times New Roman" w:hAnsi="Times New Roman" w:cs="Times New Roman"/>
        </w:rPr>
        <w:t>Rules of Order are being violated, anyone, at any time, may say “</w:t>
      </w:r>
      <w:r w:rsidR="00176527">
        <w:rPr>
          <w:rFonts w:ascii="Times New Roman" w:hAnsi="Times New Roman" w:cs="Times New Roman"/>
          <w:i/>
        </w:rPr>
        <w:t>Point of order”</w:t>
      </w:r>
      <w:r w:rsidR="00176527">
        <w:rPr>
          <w:rFonts w:ascii="Times New Roman" w:hAnsi="Times New Roman" w:cs="Times New Roman"/>
        </w:rPr>
        <w:t xml:space="preserve">. Our </w:t>
      </w:r>
      <w:proofErr w:type="gramStart"/>
      <w:r w:rsidR="00176527">
        <w:rPr>
          <w:rFonts w:ascii="Times New Roman" w:hAnsi="Times New Roman" w:cs="Times New Roman"/>
        </w:rPr>
        <w:t>Chairperson</w:t>
      </w:r>
      <w:proofErr w:type="gramEnd"/>
      <w:r w:rsidR="00176527">
        <w:rPr>
          <w:rFonts w:ascii="Times New Roman" w:hAnsi="Times New Roman" w:cs="Times New Roman"/>
        </w:rPr>
        <w:t xml:space="preserve"> then asks, “</w:t>
      </w:r>
      <w:r w:rsidR="00176527">
        <w:rPr>
          <w:rFonts w:ascii="Times New Roman" w:hAnsi="Times New Roman" w:cs="Times New Roman"/>
          <w:i/>
        </w:rPr>
        <w:t>What is your Point of Order.”</w:t>
      </w:r>
      <w:r w:rsidR="00176527">
        <w:rPr>
          <w:rFonts w:ascii="Times New Roman" w:hAnsi="Times New Roman" w:cs="Times New Roman"/>
        </w:rPr>
        <w:t xml:space="preserve"> The member then asks for clarification. If our Chair agrees that the Rules are not being followed, the applicable Rules of Order will be reinforced. If our Chair does not agree, the point may be overruled. This decision, as with all others, may be appealed.</w:t>
      </w:r>
    </w:p>
    <w:p w14:paraId="566973BC" w14:textId="77777777" w:rsidR="00176527" w:rsidRPr="00176527" w:rsidRDefault="00176527" w:rsidP="00176527">
      <w:pPr>
        <w:pStyle w:val="ListParagraph"/>
        <w:numPr>
          <w:ilvl w:val="0"/>
          <w:numId w:val="30"/>
        </w:numPr>
        <w:jc w:val="both"/>
        <w:rPr>
          <w:rFonts w:ascii="Times New Roman" w:hAnsi="Times New Roman" w:cs="Times New Roman"/>
          <w:u w:val="single"/>
        </w:rPr>
      </w:pPr>
      <w:r>
        <w:rPr>
          <w:rFonts w:ascii="Times New Roman" w:hAnsi="Times New Roman" w:cs="Times New Roman"/>
          <w:u w:val="single"/>
        </w:rPr>
        <w:t>Point of Personal Privilege</w:t>
      </w:r>
    </w:p>
    <w:p w14:paraId="2689E6C3" w14:textId="4D2A6D4D" w:rsidR="00867340" w:rsidRDefault="00176527" w:rsidP="00176527">
      <w:pPr>
        <w:ind w:left="720"/>
        <w:jc w:val="both"/>
        <w:rPr>
          <w:rFonts w:ascii="Times New Roman" w:hAnsi="Times New Roman" w:cs="Times New Roman"/>
        </w:rPr>
      </w:pPr>
      <w:r>
        <w:rPr>
          <w:rFonts w:ascii="Times New Roman" w:hAnsi="Times New Roman" w:cs="Times New Roman"/>
        </w:rPr>
        <w:t>If conditions are uncomfortable (too hot or too cold or too noisy, etc.) you may request that something be done about it. If the matter seems urgent, you may interrupt the proceedings at any time by saying “</w:t>
      </w:r>
      <w:r>
        <w:rPr>
          <w:rFonts w:ascii="Times New Roman" w:hAnsi="Times New Roman" w:cs="Times New Roman"/>
          <w:i/>
        </w:rPr>
        <w:t>Point of Personal Privilege”</w:t>
      </w:r>
      <w:r>
        <w:rPr>
          <w:rFonts w:ascii="Times New Roman" w:hAnsi="Times New Roman" w:cs="Times New Roman"/>
        </w:rPr>
        <w:t xml:space="preserve">. If not, wait until the person speaking has finished. Our </w:t>
      </w:r>
      <w:proofErr w:type="gramStart"/>
      <w:r>
        <w:rPr>
          <w:rFonts w:ascii="Times New Roman" w:hAnsi="Times New Roman" w:cs="Times New Roman"/>
        </w:rPr>
        <w:t>Chairperson</w:t>
      </w:r>
      <w:proofErr w:type="gramEnd"/>
      <w:r>
        <w:rPr>
          <w:rFonts w:ascii="Times New Roman" w:hAnsi="Times New Roman" w:cs="Times New Roman"/>
        </w:rPr>
        <w:t xml:space="preserve"> must recognize you immediately. If your request seems reasonable, the Chair will accommodate it.</w:t>
      </w:r>
    </w:p>
    <w:p w14:paraId="13669D29" w14:textId="2F2407FA" w:rsidR="00176527" w:rsidRPr="00867340" w:rsidRDefault="00176527" w:rsidP="00867340">
      <w:pPr>
        <w:pStyle w:val="ListParagraph"/>
        <w:numPr>
          <w:ilvl w:val="0"/>
          <w:numId w:val="30"/>
        </w:numPr>
        <w:jc w:val="both"/>
        <w:rPr>
          <w:rFonts w:ascii="Times New Roman" w:hAnsi="Times New Roman" w:cs="Times New Roman"/>
          <w:u w:val="single"/>
        </w:rPr>
      </w:pPr>
      <w:r w:rsidRPr="00867340">
        <w:rPr>
          <w:rFonts w:ascii="Times New Roman" w:hAnsi="Times New Roman" w:cs="Times New Roman"/>
          <w:u w:val="single"/>
        </w:rPr>
        <w:t>Point of Appeal</w:t>
      </w:r>
    </w:p>
    <w:p w14:paraId="62A7EAF6" w14:textId="77777777" w:rsidR="00176527" w:rsidRDefault="00176527" w:rsidP="00176527">
      <w:pPr>
        <w:ind w:left="720"/>
        <w:jc w:val="both"/>
        <w:rPr>
          <w:rFonts w:ascii="Times New Roman" w:hAnsi="Times New Roman" w:cs="Times New Roman"/>
        </w:rPr>
      </w:pPr>
      <w:r>
        <w:rPr>
          <w:rFonts w:ascii="Times New Roman" w:hAnsi="Times New Roman" w:cs="Times New Roman"/>
        </w:rPr>
        <w:t xml:space="preserve">Anytime our Chairperson </w:t>
      </w:r>
      <w:proofErr w:type="gramStart"/>
      <w:r>
        <w:rPr>
          <w:rFonts w:ascii="Times New Roman" w:hAnsi="Times New Roman" w:cs="Times New Roman"/>
        </w:rPr>
        <w:t>makes a decision</w:t>
      </w:r>
      <w:proofErr w:type="gramEnd"/>
      <w:r>
        <w:rPr>
          <w:rFonts w:ascii="Times New Roman" w:hAnsi="Times New Roman" w:cs="Times New Roman"/>
        </w:rPr>
        <w:t>, that decision may be appealed (see Article X, Section 5).</w:t>
      </w:r>
    </w:p>
    <w:p w14:paraId="5EEDBAA1" w14:textId="77777777" w:rsidR="00176527" w:rsidRPr="00176527" w:rsidRDefault="00176527" w:rsidP="00176527">
      <w:pPr>
        <w:pStyle w:val="ListParagraph"/>
        <w:numPr>
          <w:ilvl w:val="0"/>
          <w:numId w:val="30"/>
        </w:numPr>
        <w:jc w:val="both"/>
        <w:rPr>
          <w:rFonts w:ascii="Times New Roman" w:hAnsi="Times New Roman" w:cs="Times New Roman"/>
          <w:u w:val="single"/>
        </w:rPr>
      </w:pPr>
      <w:r>
        <w:rPr>
          <w:rFonts w:ascii="Times New Roman" w:hAnsi="Times New Roman" w:cs="Times New Roman"/>
          <w:u w:val="single"/>
        </w:rPr>
        <w:t>Parliamentary Inquiry</w:t>
      </w:r>
    </w:p>
    <w:p w14:paraId="611D9578" w14:textId="77777777" w:rsidR="00176527" w:rsidRDefault="00176527" w:rsidP="00176527">
      <w:pPr>
        <w:ind w:left="720"/>
        <w:jc w:val="both"/>
        <w:rPr>
          <w:rFonts w:ascii="Times New Roman" w:hAnsi="Times New Roman" w:cs="Times New Roman"/>
        </w:rPr>
      </w:pPr>
      <w:r>
        <w:rPr>
          <w:rFonts w:ascii="Times New Roman" w:hAnsi="Times New Roman" w:cs="Times New Roman"/>
        </w:rPr>
        <w:t>If anyone wants to do something but isn’t sure when to bring it up, that Member may, at any time, say out loud “</w:t>
      </w:r>
      <w:r>
        <w:rPr>
          <w:rFonts w:ascii="Times New Roman" w:hAnsi="Times New Roman" w:cs="Times New Roman"/>
          <w:i/>
        </w:rPr>
        <w:t>Point of Parliamentary Inquiry”.</w:t>
      </w:r>
      <w:r>
        <w:rPr>
          <w:rFonts w:ascii="Times New Roman" w:hAnsi="Times New Roman" w:cs="Times New Roman"/>
        </w:rPr>
        <w:t xml:space="preserve"> Our </w:t>
      </w:r>
      <w:proofErr w:type="gramStart"/>
      <w:r>
        <w:rPr>
          <w:rFonts w:ascii="Times New Roman" w:hAnsi="Times New Roman" w:cs="Times New Roman"/>
        </w:rPr>
        <w:t>Chairperson</w:t>
      </w:r>
      <w:proofErr w:type="gramEnd"/>
      <w:r>
        <w:rPr>
          <w:rFonts w:ascii="Times New Roman" w:hAnsi="Times New Roman" w:cs="Times New Roman"/>
        </w:rPr>
        <w:t xml:space="preserve"> must immediately recognize the Member who may then ask how to do whatever it is. Our Chair will answer the question, possibly by referring to our Policy Chair, these Guidelines or </w:t>
      </w:r>
      <w:r>
        <w:rPr>
          <w:rFonts w:ascii="Times New Roman" w:hAnsi="Times New Roman" w:cs="Times New Roman"/>
          <w:i/>
        </w:rPr>
        <w:t>A Guide to Local Service in NA</w:t>
      </w:r>
      <w:r>
        <w:rPr>
          <w:rFonts w:ascii="Times New Roman" w:hAnsi="Times New Roman" w:cs="Times New Roman"/>
        </w:rPr>
        <w:t xml:space="preserve"> for direction.</w:t>
      </w:r>
    </w:p>
    <w:p w14:paraId="0F5231EB" w14:textId="3B2CF3A4" w:rsidR="005377E2" w:rsidRDefault="005377E2">
      <w:pPr>
        <w:rPr>
          <w:rFonts w:ascii="Times New Roman" w:hAnsi="Times New Roman" w:cs="Times New Roman"/>
          <w:b/>
          <w:u w:val="single"/>
        </w:rPr>
      </w:pPr>
      <w:r>
        <w:rPr>
          <w:rFonts w:ascii="Times New Roman" w:hAnsi="Times New Roman" w:cs="Times New Roman"/>
          <w:b/>
          <w:u w:val="single"/>
        </w:rPr>
        <w:br w:type="page"/>
      </w:r>
    </w:p>
    <w:p w14:paraId="4ADC357D" w14:textId="31290FDC" w:rsidR="00176527" w:rsidRPr="0022556A" w:rsidRDefault="00176527" w:rsidP="00176527">
      <w:pPr>
        <w:jc w:val="both"/>
        <w:rPr>
          <w:rFonts w:ascii="Times New Roman" w:hAnsi="Times New Roman" w:cs="Times New Roman"/>
          <w:b/>
          <w:u w:val="single"/>
        </w:rPr>
      </w:pPr>
      <w:r w:rsidRPr="0022556A">
        <w:rPr>
          <w:rFonts w:ascii="Times New Roman" w:hAnsi="Times New Roman" w:cs="Times New Roman"/>
          <w:b/>
          <w:u w:val="single"/>
        </w:rPr>
        <w:lastRenderedPageBreak/>
        <w:t xml:space="preserve">APPENDIX </w:t>
      </w:r>
      <w:r>
        <w:rPr>
          <w:rFonts w:ascii="Times New Roman" w:hAnsi="Times New Roman" w:cs="Times New Roman"/>
          <w:b/>
          <w:u w:val="single"/>
        </w:rPr>
        <w:t>D</w:t>
      </w:r>
      <w:r w:rsidRPr="0022556A">
        <w:rPr>
          <w:rFonts w:ascii="Times New Roman" w:hAnsi="Times New Roman" w:cs="Times New Roman"/>
          <w:b/>
          <w:u w:val="single"/>
        </w:rPr>
        <w:t xml:space="preserve"> – </w:t>
      </w:r>
      <w:r>
        <w:rPr>
          <w:rFonts w:ascii="Times New Roman" w:hAnsi="Times New Roman" w:cs="Times New Roman"/>
          <w:b/>
          <w:u w:val="single"/>
        </w:rPr>
        <w:t>MOTION &amp; REPORT FORMS</w:t>
      </w:r>
    </w:p>
    <w:p w14:paraId="7CFCD1FA" w14:textId="77777777" w:rsidR="00176527" w:rsidRDefault="00176527" w:rsidP="00176527">
      <w:pPr>
        <w:jc w:val="center"/>
        <w:rPr>
          <w:rFonts w:ascii="Times New Roman" w:hAnsi="Times New Roman" w:cs="Times New Roman"/>
        </w:rPr>
      </w:pPr>
      <w:r w:rsidRPr="00176527">
        <w:rPr>
          <w:rFonts w:ascii="Times New Roman" w:hAnsi="Times New Roman" w:cs="Times New Roman"/>
        </w:rPr>
        <w:t>MID-</w:t>
      </w:r>
      <w:r>
        <w:rPr>
          <w:rFonts w:ascii="Times New Roman" w:hAnsi="Times New Roman" w:cs="Times New Roman"/>
        </w:rPr>
        <w:t>HUDSON ASC</w:t>
      </w:r>
    </w:p>
    <w:p w14:paraId="0A104E4C" w14:textId="77777777" w:rsidR="00176527" w:rsidRPr="00176527" w:rsidRDefault="00176527" w:rsidP="00176527">
      <w:pPr>
        <w:jc w:val="center"/>
        <w:rPr>
          <w:rFonts w:ascii="Times New Roman" w:hAnsi="Times New Roman" w:cs="Times New Roman"/>
          <w:b/>
        </w:rPr>
      </w:pPr>
      <w:r w:rsidRPr="00176527">
        <w:rPr>
          <w:rFonts w:ascii="Times New Roman" w:hAnsi="Times New Roman" w:cs="Times New Roman"/>
          <w:b/>
        </w:rPr>
        <w:t>SUBCOMMITTEE REPORT</w:t>
      </w:r>
    </w:p>
    <w:p w14:paraId="2E98716F" w14:textId="77777777" w:rsidR="00176527" w:rsidRDefault="00176527" w:rsidP="00176527">
      <w:pPr>
        <w:jc w:val="both"/>
        <w:rPr>
          <w:rFonts w:ascii="Times New Roman" w:hAnsi="Times New Roman" w:cs="Times New Roman"/>
        </w:rPr>
      </w:pPr>
    </w:p>
    <w:p w14:paraId="29446F2A" w14:textId="77777777" w:rsidR="00176527" w:rsidRDefault="00176527" w:rsidP="00176527">
      <w:pPr>
        <w:jc w:val="both"/>
        <w:rPr>
          <w:rFonts w:ascii="Times New Roman" w:hAnsi="Times New Roman" w:cs="Times New Roman"/>
          <w:u w:val="single"/>
        </w:rPr>
      </w:pPr>
      <w:r>
        <w:rPr>
          <w:rFonts w:ascii="Times New Roman" w:hAnsi="Times New Roman" w:cs="Times New Roman"/>
        </w:rPr>
        <w:t>Subcommittee: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Today’s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1696ECE" w14:textId="77777777" w:rsidR="00176527" w:rsidRDefault="00176527" w:rsidP="00176527">
      <w:pPr>
        <w:jc w:val="both"/>
        <w:rPr>
          <w:rFonts w:ascii="Times New Roman" w:hAnsi="Times New Roman" w:cs="Times New Roman"/>
        </w:rPr>
      </w:pPr>
      <w:r>
        <w:rPr>
          <w:rFonts w:ascii="Times New Roman" w:hAnsi="Times New Roman" w:cs="Times New Roman"/>
        </w:rPr>
        <w:t>Chairperson: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Number of Members: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4CCB8CB" w14:textId="77777777" w:rsidR="00176527" w:rsidRDefault="00176527" w:rsidP="007A7F0F">
      <w:pPr>
        <w:spacing w:line="480" w:lineRule="auto"/>
        <w:jc w:val="both"/>
        <w:rPr>
          <w:rFonts w:ascii="Times New Roman" w:hAnsi="Times New Roman" w:cs="Times New Roman"/>
        </w:rPr>
      </w:pPr>
      <w:r>
        <w:rPr>
          <w:rFonts w:ascii="Times New Roman" w:hAnsi="Times New Roman" w:cs="Times New Roman"/>
        </w:rPr>
        <w:t>Report: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CDA0310" w14:textId="77777777" w:rsidR="00176527" w:rsidRDefault="00176527" w:rsidP="007A7F0F">
      <w:pPr>
        <w:spacing w:line="480" w:lineRule="auto"/>
        <w:jc w:val="both"/>
        <w:rPr>
          <w:rFonts w:ascii="Times New Roman" w:hAnsi="Times New Roman" w:cs="Times New Roman"/>
          <w:u w:val="single"/>
        </w:rPr>
      </w:pPr>
      <w:r>
        <w:rPr>
          <w:rFonts w:ascii="Times New Roman" w:hAnsi="Times New Roman" w:cs="Times New Roman"/>
        </w:rPr>
        <w:t>Expenditures this Month: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2B442F3" w14:textId="77777777" w:rsidR="00176527" w:rsidRDefault="00176527" w:rsidP="007A7F0F">
      <w:pPr>
        <w:spacing w:line="480" w:lineRule="auto"/>
        <w:jc w:val="both"/>
        <w:rPr>
          <w:rFonts w:ascii="Times New Roman" w:hAnsi="Times New Roman" w:cs="Times New Roman"/>
          <w:u w:val="single"/>
        </w:rPr>
      </w:pPr>
      <w:r>
        <w:rPr>
          <w:rFonts w:ascii="Times New Roman" w:hAnsi="Times New Roman" w:cs="Times New Roman"/>
        </w:rPr>
        <w:t xml:space="preserve">Next Meeting (day, </w:t>
      </w:r>
      <w:proofErr w:type="gramStart"/>
      <w:r>
        <w:rPr>
          <w:rFonts w:ascii="Times New Roman" w:hAnsi="Times New Roman" w:cs="Times New Roman"/>
        </w:rPr>
        <w:t>time</w:t>
      </w:r>
      <w:proofErr w:type="gramEnd"/>
      <w:r>
        <w:rPr>
          <w:rFonts w:ascii="Times New Roman" w:hAnsi="Times New Roman" w:cs="Times New Roman"/>
        </w:rPr>
        <w:t xml:space="preserve"> and place):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879185B" w14:textId="77777777" w:rsidR="00176527" w:rsidRDefault="00176527">
      <w:pPr>
        <w:rPr>
          <w:rFonts w:ascii="Times New Roman" w:hAnsi="Times New Roman" w:cs="Times New Roman"/>
          <w:u w:val="single"/>
        </w:rPr>
      </w:pPr>
      <w:r>
        <w:rPr>
          <w:rFonts w:ascii="Times New Roman" w:hAnsi="Times New Roman" w:cs="Times New Roman"/>
          <w:u w:val="single"/>
        </w:rPr>
        <w:br w:type="page"/>
      </w:r>
    </w:p>
    <w:p w14:paraId="48A817C0" w14:textId="77777777" w:rsidR="00176527" w:rsidRPr="0022556A" w:rsidRDefault="00176527" w:rsidP="00176527">
      <w:pPr>
        <w:jc w:val="both"/>
        <w:rPr>
          <w:rFonts w:ascii="Times New Roman" w:hAnsi="Times New Roman" w:cs="Times New Roman"/>
          <w:b/>
          <w:u w:val="single"/>
        </w:rPr>
      </w:pPr>
      <w:r w:rsidRPr="0022556A">
        <w:rPr>
          <w:rFonts w:ascii="Times New Roman" w:hAnsi="Times New Roman" w:cs="Times New Roman"/>
          <w:b/>
          <w:u w:val="single"/>
        </w:rPr>
        <w:lastRenderedPageBreak/>
        <w:t xml:space="preserve">APPENDIX </w:t>
      </w:r>
      <w:r>
        <w:rPr>
          <w:rFonts w:ascii="Times New Roman" w:hAnsi="Times New Roman" w:cs="Times New Roman"/>
          <w:b/>
          <w:u w:val="single"/>
        </w:rPr>
        <w:t>D</w:t>
      </w:r>
      <w:r w:rsidRPr="0022556A">
        <w:rPr>
          <w:rFonts w:ascii="Times New Roman" w:hAnsi="Times New Roman" w:cs="Times New Roman"/>
          <w:b/>
          <w:u w:val="single"/>
        </w:rPr>
        <w:t xml:space="preserve"> – </w:t>
      </w:r>
      <w:r>
        <w:rPr>
          <w:rFonts w:ascii="Times New Roman" w:hAnsi="Times New Roman" w:cs="Times New Roman"/>
          <w:b/>
          <w:u w:val="single"/>
        </w:rPr>
        <w:t>MOTION &amp; REPORT FORMS</w:t>
      </w:r>
    </w:p>
    <w:p w14:paraId="73A3FF88" w14:textId="77777777" w:rsidR="00176527" w:rsidRDefault="00176527" w:rsidP="00176527">
      <w:pPr>
        <w:jc w:val="center"/>
        <w:rPr>
          <w:rFonts w:ascii="Times New Roman" w:hAnsi="Times New Roman" w:cs="Times New Roman"/>
        </w:rPr>
      </w:pPr>
      <w:r w:rsidRPr="00176527">
        <w:rPr>
          <w:rFonts w:ascii="Times New Roman" w:hAnsi="Times New Roman" w:cs="Times New Roman"/>
        </w:rPr>
        <w:t>MID-</w:t>
      </w:r>
      <w:r>
        <w:rPr>
          <w:rFonts w:ascii="Times New Roman" w:hAnsi="Times New Roman" w:cs="Times New Roman"/>
        </w:rPr>
        <w:t>HUDSON ASC</w:t>
      </w:r>
    </w:p>
    <w:p w14:paraId="758EFBFD" w14:textId="77777777" w:rsidR="00176527" w:rsidRPr="00176527" w:rsidRDefault="00176527" w:rsidP="00176527">
      <w:pPr>
        <w:jc w:val="center"/>
        <w:rPr>
          <w:rFonts w:ascii="Times New Roman" w:hAnsi="Times New Roman" w:cs="Times New Roman"/>
          <w:b/>
        </w:rPr>
      </w:pPr>
      <w:r>
        <w:rPr>
          <w:rFonts w:ascii="Times New Roman" w:hAnsi="Times New Roman" w:cs="Times New Roman"/>
          <w:b/>
        </w:rPr>
        <w:t>GSR REPORT</w:t>
      </w:r>
    </w:p>
    <w:p w14:paraId="09661538" w14:textId="77777777" w:rsidR="00176527" w:rsidRDefault="00176527" w:rsidP="00176527">
      <w:pPr>
        <w:jc w:val="both"/>
        <w:rPr>
          <w:rFonts w:ascii="Times New Roman" w:hAnsi="Times New Roman" w:cs="Times New Roman"/>
        </w:rPr>
      </w:pPr>
    </w:p>
    <w:p w14:paraId="2C48C602" w14:textId="77777777" w:rsidR="00176527" w:rsidRPr="00176527" w:rsidRDefault="00176527" w:rsidP="00176527">
      <w:pPr>
        <w:jc w:val="both"/>
        <w:rPr>
          <w:rFonts w:ascii="Times New Roman" w:hAnsi="Times New Roman" w:cs="Times New Roman"/>
        </w:rPr>
      </w:pPr>
      <w:r>
        <w:rPr>
          <w:rFonts w:ascii="Times New Roman" w:hAnsi="Times New Roman" w:cs="Times New Roman"/>
        </w:rPr>
        <w:t>Group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EE10B32" w14:textId="77777777" w:rsidR="00176527" w:rsidRDefault="00176527" w:rsidP="00176527">
      <w:pPr>
        <w:jc w:val="both"/>
        <w:rPr>
          <w:rFonts w:ascii="Times New Roman" w:hAnsi="Times New Roman" w:cs="Times New Roman"/>
        </w:rPr>
      </w:pPr>
      <w:r>
        <w:rPr>
          <w:rFonts w:ascii="Times New Roman" w:hAnsi="Times New Roman" w:cs="Times New Roman"/>
        </w:rPr>
        <w:t>GSR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A778084" w14:textId="77777777" w:rsidR="00176527" w:rsidRDefault="00176527" w:rsidP="00176527">
      <w:pPr>
        <w:jc w:val="both"/>
        <w:rPr>
          <w:rFonts w:ascii="Times New Roman" w:hAnsi="Times New Roman" w:cs="Times New Roman"/>
          <w:u w:val="single"/>
        </w:rPr>
      </w:pPr>
      <w:r>
        <w:rPr>
          <w:rFonts w:ascii="Times New Roman" w:hAnsi="Times New Roman" w:cs="Times New Roman"/>
        </w:rPr>
        <w:t>Today’s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8A0B76" w14:textId="77777777" w:rsidR="00176527" w:rsidRDefault="00176527" w:rsidP="00176527">
      <w:pPr>
        <w:jc w:val="both"/>
        <w:rPr>
          <w:rFonts w:ascii="Times New Roman" w:hAnsi="Times New Roman" w:cs="Times New Roman"/>
        </w:rPr>
      </w:pPr>
      <w:r>
        <w:rPr>
          <w:rFonts w:ascii="Times New Roman" w:hAnsi="Times New Roman" w:cs="Times New Roman"/>
        </w:rPr>
        <w:t>Meeting Day/Time: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BE6A0F5" w14:textId="77777777" w:rsidR="00176527" w:rsidRDefault="00176527" w:rsidP="00176527">
      <w:pPr>
        <w:jc w:val="both"/>
        <w:rPr>
          <w:rFonts w:ascii="Times New Roman" w:hAnsi="Times New Roman" w:cs="Times New Roman"/>
        </w:rPr>
      </w:pPr>
      <w:r>
        <w:rPr>
          <w:rFonts w:ascii="Times New Roman" w:hAnsi="Times New Roman" w:cs="Times New Roman"/>
        </w:rPr>
        <w:t>Area Contribution: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9B9B0D7" w14:textId="77777777" w:rsidR="00176527" w:rsidRDefault="00176527" w:rsidP="00176527">
      <w:pPr>
        <w:jc w:val="both"/>
        <w:rPr>
          <w:rFonts w:ascii="Times New Roman" w:hAnsi="Times New Roman" w:cs="Times New Roman"/>
        </w:rPr>
      </w:pPr>
      <w:r>
        <w:rPr>
          <w:rFonts w:ascii="Times New Roman" w:hAnsi="Times New Roman" w:cs="Times New Roman"/>
        </w:rPr>
        <w:t>Average Group Attendance: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3C22025" w14:textId="77777777" w:rsidR="00176527" w:rsidRDefault="00176527" w:rsidP="00176527">
      <w:pPr>
        <w:jc w:val="both"/>
        <w:rPr>
          <w:rFonts w:ascii="Times New Roman" w:hAnsi="Times New Roman" w:cs="Times New Roman"/>
        </w:rPr>
      </w:pPr>
      <w:r>
        <w:rPr>
          <w:rFonts w:ascii="Times New Roman" w:hAnsi="Times New Roman" w:cs="Times New Roman"/>
        </w:rPr>
        <w:t>Business Meeting Attendance: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957DE78" w14:textId="77777777" w:rsidR="00F57DEA" w:rsidRPr="00F57DEA" w:rsidRDefault="00F57DEA" w:rsidP="00176527">
      <w:pPr>
        <w:jc w:val="both"/>
        <w:rPr>
          <w:rFonts w:ascii="Times New Roman" w:hAnsi="Times New Roman" w:cs="Times New Roman"/>
          <w:u w:val="single"/>
        </w:rPr>
      </w:pPr>
      <w:r w:rsidRPr="00F57DEA">
        <w:rPr>
          <w:rFonts w:ascii="Times New Roman" w:hAnsi="Times New Roman" w:cs="Times New Roman"/>
          <w:u w:val="single"/>
        </w:rPr>
        <w:t>Group Info:</w:t>
      </w:r>
      <w:r w:rsidRPr="00F57DEA">
        <w:rPr>
          <w:rFonts w:ascii="Times New Roman" w:hAnsi="Times New Roman" w:cs="Times New Roman"/>
          <w:u w:val="single"/>
        </w:rPr>
        <w:tab/>
      </w:r>
      <w:r w:rsidRPr="00F57DEA">
        <w:rPr>
          <w:rFonts w:ascii="Times New Roman" w:hAnsi="Times New Roman" w:cs="Times New Roman"/>
          <w:u w:val="single"/>
        </w:rPr>
        <w:tab/>
      </w:r>
      <w:r w:rsidRPr="00F57DEA">
        <w:rPr>
          <w:rFonts w:ascii="Times New Roman" w:hAnsi="Times New Roman" w:cs="Times New Roman"/>
          <w:u w:val="single"/>
        </w:rPr>
        <w:tab/>
      </w:r>
      <w:r w:rsidRPr="00F57DEA">
        <w:rPr>
          <w:rFonts w:ascii="Times New Roman" w:hAnsi="Times New Roman" w:cs="Times New Roman"/>
          <w:u w:val="single"/>
        </w:rPr>
        <w:tab/>
      </w:r>
      <w:r w:rsidRPr="00F57DEA">
        <w:rPr>
          <w:rFonts w:ascii="Times New Roman" w:hAnsi="Times New Roman" w:cs="Times New Roman"/>
          <w:u w:val="single"/>
        </w:rPr>
        <w:tab/>
      </w:r>
      <w:r w:rsidRPr="00F57DEA">
        <w:rPr>
          <w:rFonts w:ascii="Times New Roman" w:hAnsi="Times New Roman" w:cs="Times New Roman"/>
          <w:u w:val="single"/>
        </w:rPr>
        <w:tab/>
      </w:r>
      <w:r w:rsidRPr="00F57DEA">
        <w:rPr>
          <w:rFonts w:ascii="Times New Roman" w:hAnsi="Times New Roman" w:cs="Times New Roman"/>
          <w:u w:val="single"/>
        </w:rPr>
        <w:tab/>
        <w:t>(Please Circle One)</w:t>
      </w:r>
    </w:p>
    <w:p w14:paraId="5AFE6FD1" w14:textId="77777777" w:rsidR="00F57DEA" w:rsidRPr="00F57DEA" w:rsidRDefault="00F57DEA" w:rsidP="00F57DEA">
      <w:pPr>
        <w:pStyle w:val="ListParagraph"/>
        <w:numPr>
          <w:ilvl w:val="0"/>
          <w:numId w:val="32"/>
        </w:numPr>
        <w:jc w:val="both"/>
        <w:rPr>
          <w:rFonts w:ascii="Times New Roman" w:hAnsi="Times New Roman" w:cs="Times New Roman"/>
        </w:rPr>
      </w:pPr>
      <w:r w:rsidRPr="00F57DEA">
        <w:rPr>
          <w:rFonts w:ascii="Times New Roman" w:hAnsi="Times New Roman" w:cs="Times New Roman"/>
        </w:rPr>
        <w:t>Any Change of GSR Information?</w:t>
      </w:r>
      <w:r w:rsidRPr="00F57DEA">
        <w:rPr>
          <w:rFonts w:ascii="Times New Roman" w:hAnsi="Times New Roman" w:cs="Times New Roman"/>
        </w:rPr>
        <w:tab/>
      </w:r>
      <w:r w:rsidRPr="00F57DEA">
        <w:rPr>
          <w:rFonts w:ascii="Times New Roman" w:hAnsi="Times New Roman" w:cs="Times New Roman"/>
        </w:rPr>
        <w:tab/>
      </w:r>
      <w:r w:rsidRPr="00F57DEA">
        <w:rPr>
          <w:rFonts w:ascii="Times New Roman" w:hAnsi="Times New Roman" w:cs="Times New Roman"/>
        </w:rPr>
        <w:tab/>
        <w:t>Yes</w:t>
      </w:r>
      <w:r w:rsidRPr="00F57DEA">
        <w:rPr>
          <w:rFonts w:ascii="Times New Roman" w:hAnsi="Times New Roman" w:cs="Times New Roman"/>
        </w:rPr>
        <w:tab/>
      </w:r>
      <w:r w:rsidRPr="00F57DEA">
        <w:rPr>
          <w:rFonts w:ascii="Times New Roman" w:hAnsi="Times New Roman" w:cs="Times New Roman"/>
        </w:rPr>
        <w:tab/>
        <w:t>No</w:t>
      </w:r>
    </w:p>
    <w:p w14:paraId="6E14970A" w14:textId="77777777" w:rsidR="00F57DEA" w:rsidRPr="00F57DEA" w:rsidRDefault="00F57DEA" w:rsidP="00F57DEA">
      <w:pPr>
        <w:pStyle w:val="ListParagraph"/>
        <w:numPr>
          <w:ilvl w:val="0"/>
          <w:numId w:val="32"/>
        </w:numPr>
        <w:jc w:val="both"/>
        <w:rPr>
          <w:rFonts w:ascii="Times New Roman" w:hAnsi="Times New Roman" w:cs="Times New Roman"/>
        </w:rPr>
      </w:pPr>
      <w:r w:rsidRPr="00F57DEA">
        <w:rPr>
          <w:rFonts w:ascii="Times New Roman" w:hAnsi="Times New Roman" w:cs="Times New Roman"/>
        </w:rPr>
        <w:t>Any Change to Group Format:</w:t>
      </w:r>
      <w:r w:rsidRPr="00F57DEA">
        <w:rPr>
          <w:rFonts w:ascii="Times New Roman" w:hAnsi="Times New Roman" w:cs="Times New Roman"/>
        </w:rPr>
        <w:tab/>
      </w:r>
      <w:r w:rsidRPr="00F57DEA">
        <w:rPr>
          <w:rFonts w:ascii="Times New Roman" w:hAnsi="Times New Roman" w:cs="Times New Roman"/>
        </w:rPr>
        <w:tab/>
      </w:r>
      <w:r w:rsidRPr="00F57DEA">
        <w:rPr>
          <w:rFonts w:ascii="Times New Roman" w:hAnsi="Times New Roman" w:cs="Times New Roman"/>
        </w:rPr>
        <w:tab/>
      </w:r>
      <w:r w:rsidRPr="00F57DEA">
        <w:rPr>
          <w:rFonts w:ascii="Times New Roman" w:hAnsi="Times New Roman" w:cs="Times New Roman"/>
        </w:rPr>
        <w:tab/>
        <w:t>Yes</w:t>
      </w:r>
      <w:r w:rsidRPr="00F57DEA">
        <w:rPr>
          <w:rFonts w:ascii="Times New Roman" w:hAnsi="Times New Roman" w:cs="Times New Roman"/>
        </w:rPr>
        <w:tab/>
      </w:r>
      <w:r w:rsidRPr="00F57DEA">
        <w:rPr>
          <w:rFonts w:ascii="Times New Roman" w:hAnsi="Times New Roman" w:cs="Times New Roman"/>
        </w:rPr>
        <w:tab/>
        <w:t>No</w:t>
      </w:r>
    </w:p>
    <w:p w14:paraId="26F34CFA" w14:textId="77777777" w:rsidR="00F57DEA" w:rsidRPr="00F57DEA" w:rsidRDefault="00F57DEA" w:rsidP="00F57DEA">
      <w:pPr>
        <w:pStyle w:val="ListParagraph"/>
        <w:numPr>
          <w:ilvl w:val="0"/>
          <w:numId w:val="32"/>
        </w:numPr>
        <w:jc w:val="both"/>
        <w:rPr>
          <w:rFonts w:ascii="Times New Roman" w:hAnsi="Times New Roman" w:cs="Times New Roman"/>
        </w:rPr>
      </w:pPr>
      <w:r w:rsidRPr="00F57DEA">
        <w:rPr>
          <w:rFonts w:ascii="Times New Roman" w:hAnsi="Times New Roman" w:cs="Times New Roman"/>
        </w:rPr>
        <w:t>Preferred Method of Contact</w:t>
      </w:r>
      <w:r w:rsidRPr="00F57DEA">
        <w:rPr>
          <w:rFonts w:ascii="Times New Roman" w:hAnsi="Times New Roman" w:cs="Times New Roman"/>
        </w:rPr>
        <w:tab/>
      </w:r>
      <w:r w:rsidRPr="00F57DEA">
        <w:rPr>
          <w:rFonts w:ascii="Times New Roman" w:hAnsi="Times New Roman" w:cs="Times New Roman"/>
        </w:rPr>
        <w:tab/>
      </w:r>
      <w:r w:rsidRPr="00F57DEA">
        <w:rPr>
          <w:rFonts w:ascii="Times New Roman" w:hAnsi="Times New Roman" w:cs="Times New Roman"/>
        </w:rPr>
        <w:tab/>
      </w:r>
      <w:r w:rsidRPr="00F57DEA">
        <w:rPr>
          <w:rFonts w:ascii="Times New Roman" w:hAnsi="Times New Roman" w:cs="Times New Roman"/>
        </w:rPr>
        <w:tab/>
        <w:t>Email</w:t>
      </w:r>
      <w:r w:rsidRPr="00F57DEA">
        <w:rPr>
          <w:rFonts w:ascii="Times New Roman" w:hAnsi="Times New Roman" w:cs="Times New Roman"/>
        </w:rPr>
        <w:tab/>
      </w:r>
      <w:r w:rsidRPr="00F57DEA">
        <w:rPr>
          <w:rFonts w:ascii="Times New Roman" w:hAnsi="Times New Roman" w:cs="Times New Roman"/>
        </w:rPr>
        <w:tab/>
        <w:t>US Mail</w:t>
      </w:r>
    </w:p>
    <w:p w14:paraId="5EDCCD7D" w14:textId="77777777" w:rsidR="00F57DEA" w:rsidRPr="00F57DEA" w:rsidRDefault="00F57DEA" w:rsidP="00176527">
      <w:pPr>
        <w:jc w:val="both"/>
        <w:rPr>
          <w:rFonts w:ascii="Times New Roman" w:hAnsi="Times New Roman" w:cs="Times New Roman"/>
          <w:b/>
        </w:rPr>
      </w:pPr>
      <w:r w:rsidRPr="00F57DEA">
        <w:rPr>
          <w:rFonts w:ascii="Times New Roman" w:hAnsi="Times New Roman" w:cs="Times New Roman"/>
          <w:b/>
        </w:rPr>
        <w:t xml:space="preserve">If there are </w:t>
      </w:r>
      <w:r w:rsidRPr="00F57DEA">
        <w:rPr>
          <w:rFonts w:ascii="Times New Roman" w:hAnsi="Times New Roman" w:cs="Times New Roman"/>
          <w:b/>
          <w:u w:val="single"/>
        </w:rPr>
        <w:t>any changes regarding your Group’s GSR</w:t>
      </w:r>
      <w:r w:rsidRPr="00F57DEA">
        <w:rPr>
          <w:rFonts w:ascii="Times New Roman" w:hAnsi="Times New Roman" w:cs="Times New Roman"/>
          <w:b/>
        </w:rPr>
        <w:t>, please list here:</w:t>
      </w:r>
    </w:p>
    <w:p w14:paraId="57C416DD" w14:textId="77777777" w:rsidR="00176527" w:rsidRDefault="00F57DEA" w:rsidP="00944D10">
      <w:pPr>
        <w:spacing w:line="360" w:lineRule="auto"/>
        <w:jc w:val="both"/>
        <w:rPr>
          <w:rFonts w:ascii="Times New Roman" w:hAnsi="Times New Roman" w:cs="Times New Roman"/>
          <w:u w:val="single"/>
        </w:rPr>
      </w:pPr>
      <w:r>
        <w:rPr>
          <w:rFonts w:ascii="Times New Roman" w:hAnsi="Times New Roman" w:cs="Times New Roman"/>
        </w:rPr>
        <w:t xml:space="preserve">New GSR Information or any address, </w:t>
      </w:r>
      <w:proofErr w:type="gramStart"/>
      <w:r>
        <w:rPr>
          <w:rFonts w:ascii="Times New Roman" w:hAnsi="Times New Roman" w:cs="Times New Roman"/>
        </w:rPr>
        <w:t>phone</w:t>
      </w:r>
      <w:proofErr w:type="gramEnd"/>
      <w:r>
        <w:rPr>
          <w:rFonts w:ascii="Times New Roman" w:hAnsi="Times New Roman" w:cs="Times New Roman"/>
        </w:rPr>
        <w:t xml:space="preserve"> or email changes:</w:t>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Pr>
          <w:rFonts w:ascii="Times New Roman" w:hAnsi="Times New Roman" w:cs="Times New Roman"/>
          <w:u w:val="single"/>
        </w:rPr>
        <w:tab/>
      </w:r>
    </w:p>
    <w:p w14:paraId="18AE100D" w14:textId="77777777" w:rsidR="00F57DEA" w:rsidRDefault="00F57DEA" w:rsidP="00944D10">
      <w:pPr>
        <w:spacing w:line="360" w:lineRule="auto"/>
        <w:jc w:val="both"/>
        <w:rPr>
          <w:rFonts w:ascii="Times New Roman" w:hAnsi="Times New Roman" w:cs="Times New Roman"/>
          <w:u w:val="single"/>
        </w:rPr>
      </w:pPr>
      <w:r>
        <w:rPr>
          <w:rFonts w:ascii="Times New Roman" w:hAnsi="Times New Roman" w:cs="Times New Roman"/>
        </w:rPr>
        <w:t>Anything to Report to our Area (printed with upcoming Minutes)?</w:t>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sidR="00176527">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8AA8E8C" w14:textId="77777777" w:rsidR="00F57DEA" w:rsidRDefault="00F57DEA">
      <w:pPr>
        <w:rPr>
          <w:rFonts w:ascii="Times New Roman" w:hAnsi="Times New Roman" w:cs="Times New Roman"/>
          <w:u w:val="single"/>
        </w:rPr>
      </w:pPr>
      <w:r>
        <w:rPr>
          <w:rFonts w:ascii="Times New Roman" w:hAnsi="Times New Roman" w:cs="Times New Roman"/>
          <w:u w:val="single"/>
        </w:rPr>
        <w:br w:type="page"/>
      </w:r>
    </w:p>
    <w:p w14:paraId="722B8A2A" w14:textId="77777777" w:rsidR="00F57DEA" w:rsidRPr="0022556A" w:rsidRDefault="00F57DEA" w:rsidP="00F57DEA">
      <w:pPr>
        <w:jc w:val="both"/>
        <w:rPr>
          <w:rFonts w:ascii="Times New Roman" w:hAnsi="Times New Roman" w:cs="Times New Roman"/>
          <w:b/>
          <w:u w:val="single"/>
        </w:rPr>
      </w:pPr>
      <w:r w:rsidRPr="0022556A">
        <w:rPr>
          <w:rFonts w:ascii="Times New Roman" w:hAnsi="Times New Roman" w:cs="Times New Roman"/>
          <w:b/>
          <w:u w:val="single"/>
        </w:rPr>
        <w:lastRenderedPageBreak/>
        <w:t xml:space="preserve">APPENDIX </w:t>
      </w:r>
      <w:r>
        <w:rPr>
          <w:rFonts w:ascii="Times New Roman" w:hAnsi="Times New Roman" w:cs="Times New Roman"/>
          <w:b/>
          <w:u w:val="single"/>
        </w:rPr>
        <w:t>D</w:t>
      </w:r>
      <w:r w:rsidRPr="0022556A">
        <w:rPr>
          <w:rFonts w:ascii="Times New Roman" w:hAnsi="Times New Roman" w:cs="Times New Roman"/>
          <w:b/>
          <w:u w:val="single"/>
        </w:rPr>
        <w:t xml:space="preserve"> – </w:t>
      </w:r>
      <w:r>
        <w:rPr>
          <w:rFonts w:ascii="Times New Roman" w:hAnsi="Times New Roman" w:cs="Times New Roman"/>
          <w:b/>
          <w:u w:val="single"/>
        </w:rPr>
        <w:t>MOTION &amp; REPORT FORMS</w:t>
      </w:r>
    </w:p>
    <w:p w14:paraId="0B607063" w14:textId="77777777" w:rsidR="00F57DEA" w:rsidRDefault="00F57DEA" w:rsidP="00F57DEA">
      <w:pPr>
        <w:jc w:val="center"/>
        <w:rPr>
          <w:rFonts w:ascii="Times New Roman" w:hAnsi="Times New Roman" w:cs="Times New Roman"/>
        </w:rPr>
      </w:pPr>
      <w:r w:rsidRPr="00176527">
        <w:rPr>
          <w:rFonts w:ascii="Times New Roman" w:hAnsi="Times New Roman" w:cs="Times New Roman"/>
        </w:rPr>
        <w:t>MID-</w:t>
      </w:r>
      <w:r>
        <w:rPr>
          <w:rFonts w:ascii="Times New Roman" w:hAnsi="Times New Roman" w:cs="Times New Roman"/>
        </w:rPr>
        <w:t>HUDSON ASC</w:t>
      </w:r>
    </w:p>
    <w:p w14:paraId="0DC434A6" w14:textId="77777777" w:rsidR="00F57DEA" w:rsidRPr="00176527" w:rsidRDefault="00F57DEA" w:rsidP="00F57DEA">
      <w:pPr>
        <w:jc w:val="center"/>
        <w:rPr>
          <w:rFonts w:ascii="Times New Roman" w:hAnsi="Times New Roman" w:cs="Times New Roman"/>
          <w:b/>
        </w:rPr>
      </w:pPr>
      <w:r>
        <w:rPr>
          <w:rFonts w:ascii="Times New Roman" w:hAnsi="Times New Roman" w:cs="Times New Roman"/>
          <w:b/>
        </w:rPr>
        <w:t>MOTION FORM</w:t>
      </w:r>
    </w:p>
    <w:p w14:paraId="3B247E00" w14:textId="77777777" w:rsidR="00F57DEA" w:rsidRDefault="00F57DEA" w:rsidP="00F57DEA">
      <w:pPr>
        <w:jc w:val="both"/>
        <w:rPr>
          <w:rFonts w:ascii="Times New Roman" w:hAnsi="Times New Roman" w:cs="Times New Roman"/>
        </w:rPr>
      </w:pPr>
    </w:p>
    <w:p w14:paraId="02029A99" w14:textId="77777777" w:rsidR="00F57DEA" w:rsidRDefault="00F57DEA" w:rsidP="00F57DEA">
      <w:pPr>
        <w:jc w:val="both"/>
        <w:rPr>
          <w:rFonts w:ascii="Times New Roman" w:hAnsi="Times New Roman" w:cs="Times New Roman"/>
          <w:u w:val="single"/>
        </w:rPr>
      </w:pPr>
      <w:r>
        <w:rPr>
          <w:rFonts w:ascii="Times New Roman" w:hAnsi="Times New Roman" w:cs="Times New Roman"/>
        </w:rPr>
        <w:t>Today’s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8F195D5" w14:textId="77777777" w:rsidR="00F57DEA" w:rsidRDefault="00F57DEA" w:rsidP="00F57DEA">
      <w:pPr>
        <w:jc w:val="both"/>
        <w:rPr>
          <w:rFonts w:ascii="Times New Roman" w:hAnsi="Times New Roman" w:cs="Times New Roman"/>
        </w:rPr>
      </w:pPr>
      <w:r>
        <w:rPr>
          <w:rFonts w:ascii="Times New Roman" w:hAnsi="Times New Roman" w:cs="Times New Roman"/>
        </w:rPr>
        <w:t>Person or Committee Making Motion: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70DD357" w14:textId="77777777" w:rsidR="00F57DEA" w:rsidRDefault="00F57DEA" w:rsidP="00F57DEA">
      <w:pPr>
        <w:jc w:val="both"/>
        <w:rPr>
          <w:rFonts w:ascii="Times New Roman" w:hAnsi="Times New Roman" w:cs="Times New Roman"/>
        </w:rPr>
      </w:pPr>
      <w:r>
        <w:rPr>
          <w:rFonts w:ascii="Times New Roman" w:hAnsi="Times New Roman" w:cs="Times New Roman"/>
        </w:rPr>
        <w:t>Motion Seconded By (may leave blank):</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8717B9C" w14:textId="77777777" w:rsidR="00F57DEA" w:rsidRDefault="00F57DEA" w:rsidP="00F57DEA">
      <w:pPr>
        <w:jc w:val="both"/>
        <w:rPr>
          <w:rFonts w:ascii="Times New Roman" w:hAnsi="Times New Roman" w:cs="Times New Roman"/>
        </w:rPr>
      </w:pPr>
      <w:r>
        <w:rPr>
          <w:rFonts w:ascii="Times New Roman" w:hAnsi="Times New Roman" w:cs="Times New Roman"/>
        </w:rPr>
        <w:t>BODY OF MAIN MOTION</w:t>
      </w:r>
    </w:p>
    <w:p w14:paraId="149FE2B2" w14:textId="77777777" w:rsidR="00F57DEA" w:rsidRPr="00F57DEA" w:rsidRDefault="00F57DEA" w:rsidP="00F57DEA">
      <w:pPr>
        <w:jc w:val="both"/>
        <w:rPr>
          <w:rFonts w:ascii="Times New Roman" w:hAnsi="Times New Roman" w:cs="Times New Roman"/>
        </w:rPr>
      </w:pPr>
      <w:r>
        <w:rPr>
          <w:rFonts w:ascii="Times New Roman" w:hAnsi="Times New Roman" w:cs="Times New Roman"/>
        </w:rPr>
        <w:t>Intent: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4C88408" w14:textId="77777777" w:rsidR="00F57DEA" w:rsidRDefault="00F57DEA" w:rsidP="00F57DEA">
      <w:pPr>
        <w:jc w:val="both"/>
        <w:rPr>
          <w:rFonts w:ascii="Times New Roman" w:hAnsi="Times New Roman" w:cs="Times New Roman"/>
        </w:rPr>
      </w:pPr>
      <w:r>
        <w:rPr>
          <w:rFonts w:ascii="Times New Roman" w:hAnsi="Times New Roman" w:cs="Times New Roman"/>
        </w:rPr>
        <w:t>Motion #1</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Majority Needed:</w:t>
      </w:r>
      <w:r>
        <w:rPr>
          <w:rFonts w:ascii="Times New Roman" w:hAnsi="Times New Roman" w:cs="Times New Roman"/>
        </w:rPr>
        <w:tab/>
        <w:t>Simple</w:t>
      </w:r>
      <w:r>
        <w:rPr>
          <w:rFonts w:ascii="Times New Roman" w:hAnsi="Times New Roman" w:cs="Times New Roman"/>
        </w:rPr>
        <w:tab/>
        <w:t>Two-Thirds</w:t>
      </w:r>
    </w:p>
    <w:p w14:paraId="2B7DF7AE" w14:textId="77777777" w:rsidR="00F57DEA" w:rsidRPr="00F57DEA" w:rsidRDefault="00F57DEA" w:rsidP="00F57DEA">
      <w:pPr>
        <w:jc w:val="both"/>
        <w:rPr>
          <w:rFonts w:ascii="Times New Roman" w:hAnsi="Times New Roman" w:cs="Times New Roman"/>
          <w:u w:val="single"/>
        </w:rPr>
      </w:pPr>
      <w:r>
        <w:rPr>
          <w:rFonts w:ascii="Times New Roman" w:hAnsi="Times New Roman" w:cs="Times New Roman"/>
        </w:rPr>
        <w:t>Vote Count:</w:t>
      </w:r>
      <w:r>
        <w:rPr>
          <w:rFonts w:ascii="Times New Roman" w:hAnsi="Times New Roman" w:cs="Times New Roman"/>
        </w:rPr>
        <w:tab/>
        <w:t>Pro:</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Con: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Abstain:</w:t>
      </w:r>
      <w:r>
        <w:rPr>
          <w:rFonts w:ascii="Times New Roman" w:hAnsi="Times New Roman" w:cs="Times New Roman"/>
          <w:u w:val="single"/>
        </w:rPr>
        <w:tab/>
      </w:r>
      <w:r>
        <w:rPr>
          <w:rFonts w:ascii="Times New Roman" w:hAnsi="Times New Roman" w:cs="Times New Roman"/>
          <w:u w:val="single"/>
        </w:rPr>
        <w:tab/>
      </w:r>
    </w:p>
    <w:p w14:paraId="1A93A0B6" w14:textId="77777777" w:rsidR="00F57DEA" w:rsidRDefault="00F57DEA" w:rsidP="00F57DEA">
      <w:pPr>
        <w:jc w:val="both"/>
        <w:rPr>
          <w:rFonts w:ascii="Times New Roman" w:hAnsi="Times New Roman" w:cs="Times New Roman"/>
          <w:i/>
        </w:rPr>
      </w:pPr>
      <w:r w:rsidRPr="00F57DEA">
        <w:rPr>
          <w:rFonts w:ascii="Times New Roman" w:hAnsi="Times New Roman" w:cs="Times New Roman"/>
        </w:rPr>
        <w:t>Outcome</w:t>
      </w:r>
      <w:r>
        <w:rPr>
          <w:rFonts w:ascii="Times New Roman" w:hAnsi="Times New Roman" w:cs="Times New Roman"/>
        </w:rPr>
        <w:t>:</w:t>
      </w:r>
      <w:r>
        <w:rPr>
          <w:rFonts w:ascii="Times New Roman" w:hAnsi="Times New Roman" w:cs="Times New Roman"/>
        </w:rPr>
        <w:tab/>
        <w:t>Passed: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Failed: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Tabled: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Referred to Committee:</w:t>
      </w:r>
      <w:r>
        <w:rPr>
          <w:rFonts w:ascii="Times New Roman" w:hAnsi="Times New Roman" w:cs="Times New Roman"/>
          <w:u w:val="single"/>
        </w:rPr>
        <w:tab/>
      </w:r>
      <w:r>
        <w:rPr>
          <w:rFonts w:ascii="Times New Roman" w:hAnsi="Times New Roman" w:cs="Times New Roman"/>
          <w:u w:val="single"/>
        </w:rPr>
        <w:tab/>
      </w:r>
    </w:p>
    <w:p w14:paraId="2C891912" w14:textId="77777777" w:rsidR="00F57DEA" w:rsidRDefault="00F57DEA" w:rsidP="00F57DEA">
      <w:pPr>
        <w:jc w:val="both"/>
        <w:rPr>
          <w:rFonts w:ascii="Times New Roman" w:hAnsi="Times New Roman" w:cs="Times New Roman"/>
        </w:rPr>
      </w:pPr>
      <w:r>
        <w:rPr>
          <w:rFonts w:ascii="Times New Roman" w:hAnsi="Times New Roman" w:cs="Times New Roman"/>
        </w:rPr>
        <w:t>If Motion is Tabled, until what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2938ECC" w14:textId="77777777" w:rsidR="00F57DEA" w:rsidRDefault="00F57DEA" w:rsidP="00F57DEA">
      <w:pPr>
        <w:jc w:val="both"/>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Referred</w:t>
      </w:r>
      <w:proofErr w:type="gramEnd"/>
      <w:r>
        <w:rPr>
          <w:rFonts w:ascii="Times New Roman" w:hAnsi="Times New Roman" w:cs="Times New Roman"/>
        </w:rPr>
        <w:t>, to what Subcommittee: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0D1F26" w14:textId="77777777" w:rsidR="001E1009" w:rsidRDefault="001E1009" w:rsidP="001E1009">
      <w:pPr>
        <w:pStyle w:val="ListParagraph"/>
        <w:ind w:left="360"/>
        <w:jc w:val="both"/>
        <w:rPr>
          <w:rFonts w:ascii="Times New Roman" w:hAnsi="Times New Roman" w:cs="Times New Roman"/>
        </w:rPr>
      </w:pPr>
    </w:p>
    <w:p w14:paraId="48FBFC26" w14:textId="62C19D22" w:rsidR="001E1009" w:rsidRPr="001E1009" w:rsidRDefault="001E1009" w:rsidP="001E1009">
      <w:pPr>
        <w:pStyle w:val="ListParagraph"/>
        <w:numPr>
          <w:ilvl w:val="0"/>
          <w:numId w:val="36"/>
        </w:numPr>
        <w:jc w:val="both"/>
        <w:rPr>
          <w:rFonts w:ascii="Times New Roman" w:hAnsi="Times New Roman" w:cs="Times New Roman"/>
        </w:rPr>
      </w:pPr>
      <w:r w:rsidRPr="001E1009">
        <w:rPr>
          <w:rFonts w:ascii="Times New Roman" w:hAnsi="Times New Roman" w:cs="Times New Roman"/>
        </w:rPr>
        <w:t>Voting is performed by GSRs elected by their Groups or Alternate GSRs in their absence.</w:t>
      </w:r>
    </w:p>
    <w:p w14:paraId="060526B5" w14:textId="1FC233DA" w:rsidR="001E1009" w:rsidRPr="00DE710F" w:rsidRDefault="001E1009" w:rsidP="001E1009">
      <w:pPr>
        <w:pStyle w:val="ListParagraph"/>
        <w:numPr>
          <w:ilvl w:val="0"/>
          <w:numId w:val="36"/>
        </w:numPr>
        <w:jc w:val="both"/>
        <w:rPr>
          <w:rFonts w:ascii="Times New Roman" w:hAnsi="Times New Roman" w:cs="Times New Roman"/>
          <w:i/>
          <w:iCs/>
        </w:rPr>
      </w:pPr>
      <w:r w:rsidRPr="001E1009">
        <w:rPr>
          <w:rFonts w:ascii="Times New Roman" w:hAnsi="Times New Roman" w:cs="Times New Roman"/>
        </w:rPr>
        <w:t>A voting quorum of seven (</w:t>
      </w:r>
      <w:proofErr w:type="gramStart"/>
      <w:r w:rsidRPr="001E1009">
        <w:rPr>
          <w:rFonts w:ascii="Times New Roman" w:hAnsi="Times New Roman" w:cs="Times New Roman"/>
        </w:rPr>
        <w:t>7)*</w:t>
      </w:r>
      <w:proofErr w:type="gramEnd"/>
      <w:r w:rsidRPr="001E1009">
        <w:rPr>
          <w:rFonts w:ascii="Times New Roman" w:hAnsi="Times New Roman" w:cs="Times New Roman"/>
        </w:rPr>
        <w:t xml:space="preserve"> GSRs or their Alternates must be present for any voting to proceed. </w:t>
      </w:r>
      <w:r w:rsidRPr="00DE710F">
        <w:rPr>
          <w:rFonts w:ascii="Times New Roman" w:hAnsi="Times New Roman" w:cs="Times New Roman"/>
          <w:i/>
          <w:iCs/>
        </w:rPr>
        <w:t>(Note: December 2021 – Quorum reduced from fifteen (15) to seven (7) while Area Service meeting attendance was greatly reduced by Covid with the decision to re-review the quorum requirement in June of 2022).</w:t>
      </w:r>
    </w:p>
    <w:p w14:paraId="3EA99294" w14:textId="77777777" w:rsidR="001E1009" w:rsidRPr="001E1009" w:rsidRDefault="001E1009" w:rsidP="001E1009">
      <w:pPr>
        <w:pStyle w:val="ListParagraph"/>
        <w:numPr>
          <w:ilvl w:val="0"/>
          <w:numId w:val="36"/>
        </w:numPr>
        <w:jc w:val="both"/>
        <w:rPr>
          <w:rFonts w:ascii="Times New Roman" w:hAnsi="Times New Roman" w:cs="Times New Roman"/>
        </w:rPr>
      </w:pPr>
      <w:r w:rsidRPr="001E1009">
        <w:rPr>
          <w:rFonts w:ascii="Times New Roman" w:hAnsi="Times New Roman" w:cs="Times New Roman"/>
        </w:rPr>
        <w:t>Votes on a Motion require a simple majority vote to pass (see list of Motions in Appendix C).</w:t>
      </w:r>
    </w:p>
    <w:p w14:paraId="0A691894" w14:textId="77777777" w:rsidR="001E1009" w:rsidRPr="001E1009" w:rsidRDefault="001E1009" w:rsidP="001E1009">
      <w:pPr>
        <w:pStyle w:val="ListParagraph"/>
        <w:numPr>
          <w:ilvl w:val="0"/>
          <w:numId w:val="36"/>
        </w:numPr>
        <w:jc w:val="both"/>
        <w:rPr>
          <w:rFonts w:ascii="Times New Roman" w:hAnsi="Times New Roman" w:cs="Times New Roman"/>
        </w:rPr>
      </w:pPr>
      <w:r w:rsidRPr="001E1009">
        <w:rPr>
          <w:rFonts w:ascii="Times New Roman" w:hAnsi="Times New Roman" w:cs="Times New Roman"/>
        </w:rPr>
        <w:t>Voting is by show of hands except for elections or removal of officers, which are by ballot. Generally, abstentions shall be considered “non-votes” for the purpose of tabulating vote counts.</w:t>
      </w:r>
    </w:p>
    <w:p w14:paraId="7CE08CF3" w14:textId="77777777" w:rsidR="001E1009" w:rsidRPr="001E1009" w:rsidRDefault="001E1009" w:rsidP="001E1009">
      <w:pPr>
        <w:pStyle w:val="ListParagraph"/>
        <w:numPr>
          <w:ilvl w:val="0"/>
          <w:numId w:val="36"/>
        </w:numPr>
        <w:jc w:val="both"/>
        <w:rPr>
          <w:rFonts w:ascii="Times New Roman" w:hAnsi="Times New Roman" w:cs="Times New Roman"/>
        </w:rPr>
      </w:pPr>
      <w:r w:rsidRPr="001E1009">
        <w:rPr>
          <w:rFonts w:ascii="Times New Roman" w:hAnsi="Times New Roman" w:cs="Times New Roman"/>
        </w:rPr>
        <w:t>Voting on any Motion may proceed if two-thirds (2/3) of GSRs are ready to cast an immediate vote.</w:t>
      </w:r>
    </w:p>
    <w:p w14:paraId="4D8C4667" w14:textId="77777777" w:rsidR="001E1009" w:rsidRDefault="001E1009" w:rsidP="001E1009">
      <w:pPr>
        <w:pStyle w:val="ListParagraph"/>
        <w:numPr>
          <w:ilvl w:val="1"/>
          <w:numId w:val="26"/>
        </w:numPr>
        <w:jc w:val="both"/>
        <w:rPr>
          <w:rFonts w:ascii="Times New Roman" w:hAnsi="Times New Roman" w:cs="Times New Roman"/>
        </w:rPr>
      </w:pPr>
      <w:r w:rsidRPr="00920389">
        <w:rPr>
          <w:rFonts w:ascii="Times New Roman" w:hAnsi="Times New Roman" w:cs="Times New Roman"/>
        </w:rPr>
        <w:t xml:space="preserve">Should one or more GSR’s abstain, the Motion must pass by two-thirds (2/3) majority </w:t>
      </w:r>
      <w:proofErr w:type="gramStart"/>
      <w:r w:rsidRPr="00920389">
        <w:rPr>
          <w:rFonts w:ascii="Times New Roman" w:hAnsi="Times New Roman" w:cs="Times New Roman"/>
        </w:rPr>
        <w:t>vote</w:t>
      </w:r>
      <w:proofErr w:type="gramEnd"/>
      <w:r w:rsidRPr="00920389">
        <w:rPr>
          <w:rFonts w:ascii="Times New Roman" w:hAnsi="Times New Roman" w:cs="Times New Roman"/>
        </w:rPr>
        <w:t xml:space="preserve"> </w:t>
      </w:r>
      <w:r>
        <w:rPr>
          <w:rFonts w:ascii="Times New Roman" w:hAnsi="Times New Roman" w:cs="Times New Roman"/>
        </w:rPr>
        <w:t>or it fails.</w:t>
      </w:r>
    </w:p>
    <w:p w14:paraId="1975CEA3" w14:textId="77777777" w:rsidR="001E1009" w:rsidRDefault="001E1009" w:rsidP="001E1009">
      <w:pPr>
        <w:pStyle w:val="ListParagraph"/>
        <w:numPr>
          <w:ilvl w:val="1"/>
          <w:numId w:val="26"/>
        </w:numPr>
        <w:jc w:val="both"/>
        <w:rPr>
          <w:rFonts w:ascii="Times New Roman" w:hAnsi="Times New Roman" w:cs="Times New Roman"/>
        </w:rPr>
      </w:pPr>
      <w:r w:rsidRPr="00920389">
        <w:rPr>
          <w:rFonts w:ascii="Times New Roman" w:hAnsi="Times New Roman" w:cs="Times New Roman"/>
        </w:rPr>
        <w:t>All votes (Pro, Against or Abstentions) are counted.</w:t>
      </w:r>
    </w:p>
    <w:p w14:paraId="5785084C" w14:textId="77777777" w:rsidR="001E1009" w:rsidRDefault="001E1009" w:rsidP="001E1009">
      <w:pPr>
        <w:pStyle w:val="ListParagraph"/>
        <w:numPr>
          <w:ilvl w:val="1"/>
          <w:numId w:val="26"/>
        </w:numPr>
        <w:jc w:val="both"/>
        <w:rPr>
          <w:rFonts w:ascii="Times New Roman" w:hAnsi="Times New Roman" w:cs="Times New Roman"/>
        </w:rPr>
      </w:pPr>
      <w:r>
        <w:rPr>
          <w:rFonts w:ascii="Times New Roman" w:hAnsi="Times New Roman" w:cs="Times New Roman"/>
        </w:rPr>
        <w:t>Any Motion which results in a tie vote shall fail, defaulting to a status quo until a more agreeable solution to the matter under consideration is proposed and passed by GSR’s.</w:t>
      </w:r>
    </w:p>
    <w:p w14:paraId="6C5ED569" w14:textId="77777777" w:rsidR="001E1009" w:rsidRDefault="001E1009" w:rsidP="001E1009">
      <w:pPr>
        <w:jc w:val="both"/>
        <w:rPr>
          <w:rFonts w:ascii="Times New Roman" w:hAnsi="Times New Roman" w:cs="Times New Roman"/>
        </w:rPr>
      </w:pPr>
      <w:r>
        <w:rPr>
          <w:rFonts w:ascii="Times New Roman" w:hAnsi="Times New Roman" w:cs="Times New Roman"/>
        </w:rPr>
        <w:t>Motions Log:</w:t>
      </w:r>
    </w:p>
    <w:p w14:paraId="0D2E1A5A" w14:textId="77777777" w:rsidR="001E1009" w:rsidRPr="00F57DEA" w:rsidRDefault="001E1009" w:rsidP="001E1009">
      <w:pPr>
        <w:pStyle w:val="ListParagraph"/>
        <w:numPr>
          <w:ilvl w:val="0"/>
          <w:numId w:val="34"/>
        </w:numPr>
        <w:jc w:val="both"/>
        <w:rPr>
          <w:rFonts w:ascii="Times New Roman" w:hAnsi="Times New Roman" w:cs="Times New Roman"/>
        </w:rPr>
      </w:pPr>
      <w:r w:rsidRPr="00F57DEA">
        <w:rPr>
          <w:rFonts w:ascii="Times New Roman" w:hAnsi="Times New Roman" w:cs="Times New Roman"/>
        </w:rPr>
        <w:t>Motion 072811-01 – Pictures taken at any NA Event cannot be posted on any internet site. Passed 8/2011</w:t>
      </w:r>
    </w:p>
    <w:p w14:paraId="3CB5B641" w14:textId="77777777" w:rsidR="001E1009" w:rsidRPr="00F57DEA" w:rsidRDefault="001E1009" w:rsidP="001E1009">
      <w:pPr>
        <w:pStyle w:val="ListParagraph"/>
        <w:numPr>
          <w:ilvl w:val="0"/>
          <w:numId w:val="34"/>
        </w:numPr>
        <w:jc w:val="both"/>
        <w:rPr>
          <w:rFonts w:ascii="Times New Roman" w:hAnsi="Times New Roman" w:cs="Times New Roman"/>
          <w:u w:val="single"/>
        </w:rPr>
      </w:pPr>
      <w:r>
        <w:rPr>
          <w:rFonts w:ascii="Times New Roman" w:hAnsi="Times New Roman" w:cs="Times New Roman"/>
        </w:rPr>
        <w:t>Motion 201402 – Corresponding Secretary can be filled by any GSR. Passed 3/2014</w:t>
      </w:r>
    </w:p>
    <w:p w14:paraId="221DA100" w14:textId="77777777" w:rsidR="001E1009" w:rsidRPr="00F57DEA" w:rsidRDefault="001E1009" w:rsidP="001E1009">
      <w:pPr>
        <w:pStyle w:val="ListParagraph"/>
        <w:numPr>
          <w:ilvl w:val="0"/>
          <w:numId w:val="34"/>
        </w:numPr>
        <w:jc w:val="both"/>
        <w:rPr>
          <w:rFonts w:ascii="Times New Roman" w:hAnsi="Times New Roman" w:cs="Times New Roman"/>
          <w:u w:val="single"/>
        </w:rPr>
      </w:pPr>
      <w:r>
        <w:rPr>
          <w:rFonts w:ascii="Times New Roman" w:hAnsi="Times New Roman" w:cs="Times New Roman"/>
        </w:rPr>
        <w:t>Motion 092712-02 – Increase our Prudent Reserve by $500 from its current level of $1500 to $2000. Passed 10/2012</w:t>
      </w:r>
    </w:p>
    <w:p w14:paraId="65B6381E" w14:textId="77777777" w:rsidR="001E1009" w:rsidRPr="00F57DEA" w:rsidRDefault="001E1009" w:rsidP="001E1009">
      <w:pPr>
        <w:pStyle w:val="ListParagraph"/>
        <w:numPr>
          <w:ilvl w:val="0"/>
          <w:numId w:val="34"/>
        </w:numPr>
        <w:jc w:val="both"/>
        <w:rPr>
          <w:rFonts w:ascii="Times New Roman" w:hAnsi="Times New Roman" w:cs="Times New Roman"/>
          <w:u w:val="single"/>
        </w:rPr>
      </w:pPr>
      <w:r>
        <w:rPr>
          <w:rFonts w:ascii="Times New Roman" w:hAnsi="Times New Roman" w:cs="Times New Roman"/>
        </w:rPr>
        <w:t>Motion 201404 – Added the One Day Convention positions to Policy. Passed 8/2014</w:t>
      </w:r>
    </w:p>
    <w:p w14:paraId="1A93BCCE" w14:textId="77777777" w:rsidR="001E1009" w:rsidRPr="00F57DEA" w:rsidRDefault="001E1009" w:rsidP="001E1009">
      <w:pPr>
        <w:pStyle w:val="ListParagraph"/>
        <w:numPr>
          <w:ilvl w:val="0"/>
          <w:numId w:val="34"/>
        </w:numPr>
        <w:jc w:val="both"/>
        <w:rPr>
          <w:rFonts w:ascii="Times New Roman" w:hAnsi="Times New Roman" w:cs="Times New Roman"/>
          <w:u w:val="single"/>
        </w:rPr>
      </w:pPr>
      <w:r>
        <w:rPr>
          <w:rFonts w:ascii="Times New Roman" w:hAnsi="Times New Roman" w:cs="Times New Roman"/>
        </w:rPr>
        <w:t>Motion 2019 – Raised PR Budget from $200 to $350. Passed 3/2019</w:t>
      </w:r>
    </w:p>
    <w:p w14:paraId="30BEDF83" w14:textId="31B9707B" w:rsidR="005B3116" w:rsidRDefault="001E1009" w:rsidP="001E1009">
      <w:pPr>
        <w:pStyle w:val="ListParagraph"/>
        <w:numPr>
          <w:ilvl w:val="0"/>
          <w:numId w:val="34"/>
        </w:numPr>
        <w:jc w:val="both"/>
        <w:rPr>
          <w:rFonts w:ascii="Times New Roman" w:hAnsi="Times New Roman" w:cs="Times New Roman"/>
        </w:rPr>
      </w:pPr>
      <w:r>
        <w:rPr>
          <w:rFonts w:ascii="Times New Roman" w:hAnsi="Times New Roman" w:cs="Times New Roman"/>
        </w:rPr>
        <w:t>Motion 2019 – Added example of how to write a financial report to Article XI (8)</w:t>
      </w:r>
    </w:p>
    <w:p w14:paraId="321CFE12" w14:textId="77777777" w:rsidR="005B3116" w:rsidRDefault="005B3116">
      <w:pPr>
        <w:rPr>
          <w:rFonts w:ascii="Times New Roman" w:hAnsi="Times New Roman" w:cs="Times New Roman"/>
        </w:rPr>
      </w:pPr>
      <w:r>
        <w:rPr>
          <w:rFonts w:ascii="Times New Roman" w:hAnsi="Times New Roman" w:cs="Times New Roman"/>
        </w:rPr>
        <w:br w:type="page"/>
      </w:r>
    </w:p>
    <w:p w14:paraId="6656F9C9" w14:textId="3963F986" w:rsidR="001E1009" w:rsidRDefault="005B3116" w:rsidP="005B3116">
      <w:pPr>
        <w:jc w:val="both"/>
        <w:rPr>
          <w:rFonts w:ascii="Times New Roman" w:hAnsi="Times New Roman" w:cs="Times New Roman"/>
          <w:u w:val="single"/>
        </w:rPr>
      </w:pPr>
      <w:r>
        <w:rPr>
          <w:rFonts w:ascii="Times New Roman" w:hAnsi="Times New Roman" w:cs="Times New Roman"/>
          <w:u w:val="single"/>
        </w:rPr>
        <w:lastRenderedPageBreak/>
        <w:t xml:space="preserve">APPENDIX E </w:t>
      </w:r>
      <w:r w:rsidR="005B7556">
        <w:rPr>
          <w:rFonts w:ascii="Times New Roman" w:hAnsi="Times New Roman" w:cs="Times New Roman"/>
          <w:u w:val="single"/>
        </w:rPr>
        <w:t>–</w:t>
      </w:r>
      <w:r>
        <w:rPr>
          <w:rFonts w:ascii="Times New Roman" w:hAnsi="Times New Roman" w:cs="Times New Roman"/>
          <w:u w:val="single"/>
        </w:rPr>
        <w:t xml:space="preserve"> </w:t>
      </w:r>
      <w:r w:rsidR="005B7556">
        <w:rPr>
          <w:rFonts w:ascii="Times New Roman" w:hAnsi="Times New Roman" w:cs="Times New Roman"/>
          <w:u w:val="single"/>
        </w:rPr>
        <w:t xml:space="preserve">E&amp;A ACCOUNTING REPORTING </w:t>
      </w:r>
    </w:p>
    <w:tbl>
      <w:tblPr>
        <w:tblW w:w="5000" w:type="pct"/>
        <w:tblLook w:val="04A0" w:firstRow="1" w:lastRow="0" w:firstColumn="1" w:lastColumn="0" w:noHBand="0" w:noVBand="1"/>
      </w:tblPr>
      <w:tblGrid>
        <w:gridCol w:w="9199"/>
        <w:gridCol w:w="1601"/>
      </w:tblGrid>
      <w:tr w:rsidR="005B7556" w:rsidRPr="005B7556" w14:paraId="5227620D" w14:textId="77777777" w:rsidTr="005B7556">
        <w:trPr>
          <w:trHeight w:val="420"/>
        </w:trPr>
        <w:tc>
          <w:tcPr>
            <w:tcW w:w="5000" w:type="pct"/>
            <w:gridSpan w:val="2"/>
            <w:tcBorders>
              <w:top w:val="nil"/>
              <w:left w:val="nil"/>
              <w:bottom w:val="nil"/>
              <w:right w:val="nil"/>
            </w:tcBorders>
            <w:shd w:val="clear" w:color="000000" w:fill="305496"/>
            <w:noWrap/>
            <w:vAlign w:val="bottom"/>
            <w:hideMark/>
          </w:tcPr>
          <w:p w14:paraId="440A1729" w14:textId="77777777" w:rsidR="005B7556" w:rsidRPr="005B7556" w:rsidRDefault="005B7556" w:rsidP="005B7556">
            <w:pPr>
              <w:spacing w:after="0" w:line="240" w:lineRule="auto"/>
              <w:jc w:val="center"/>
              <w:rPr>
                <w:rFonts w:ascii="Calibri" w:eastAsia="Times New Roman" w:hAnsi="Calibri" w:cs="Calibri"/>
                <w:b/>
                <w:bCs/>
                <w:color w:val="FFFFFF"/>
                <w:sz w:val="32"/>
                <w:szCs w:val="32"/>
              </w:rPr>
            </w:pPr>
            <w:r w:rsidRPr="005B7556">
              <w:rPr>
                <w:rFonts w:ascii="Calibri" w:eastAsia="Times New Roman" w:hAnsi="Calibri" w:cs="Calibri"/>
                <w:b/>
                <w:bCs/>
                <w:color w:val="FFFFFF"/>
                <w:sz w:val="32"/>
                <w:szCs w:val="32"/>
              </w:rPr>
              <w:t>E&amp;A EVENT ACCOUNTING FORM</w:t>
            </w:r>
          </w:p>
        </w:tc>
      </w:tr>
      <w:tr w:rsidR="005B7556" w:rsidRPr="005B7556" w14:paraId="6317A2C7" w14:textId="77777777" w:rsidTr="005B7556">
        <w:trPr>
          <w:trHeight w:val="405"/>
        </w:trPr>
        <w:tc>
          <w:tcPr>
            <w:tcW w:w="4259" w:type="pct"/>
            <w:tcBorders>
              <w:top w:val="nil"/>
              <w:left w:val="nil"/>
              <w:bottom w:val="single" w:sz="4" w:space="0" w:color="auto"/>
              <w:right w:val="nil"/>
            </w:tcBorders>
            <w:shd w:val="clear" w:color="auto" w:fill="auto"/>
            <w:noWrap/>
            <w:vAlign w:val="bottom"/>
            <w:hideMark/>
          </w:tcPr>
          <w:p w14:paraId="4BE9649D" w14:textId="77777777" w:rsidR="005B7556" w:rsidRPr="005B7556" w:rsidRDefault="005B7556" w:rsidP="005B7556">
            <w:pPr>
              <w:spacing w:after="0" w:line="240" w:lineRule="auto"/>
              <w:rPr>
                <w:rFonts w:ascii="Calibri" w:eastAsia="Times New Roman" w:hAnsi="Calibri" w:cs="Calibri"/>
                <w:color w:val="000000"/>
                <w:sz w:val="28"/>
                <w:szCs w:val="28"/>
              </w:rPr>
            </w:pPr>
            <w:r w:rsidRPr="005B7556">
              <w:rPr>
                <w:rFonts w:ascii="Calibri" w:eastAsia="Times New Roman" w:hAnsi="Calibri" w:cs="Calibri"/>
                <w:color w:val="000000"/>
                <w:sz w:val="28"/>
                <w:szCs w:val="28"/>
              </w:rPr>
              <w:t xml:space="preserve">Year: </w:t>
            </w:r>
          </w:p>
        </w:tc>
        <w:tc>
          <w:tcPr>
            <w:tcW w:w="741" w:type="pct"/>
            <w:tcBorders>
              <w:top w:val="nil"/>
              <w:left w:val="nil"/>
              <w:bottom w:val="nil"/>
              <w:right w:val="nil"/>
            </w:tcBorders>
            <w:shd w:val="clear" w:color="auto" w:fill="auto"/>
            <w:noWrap/>
            <w:vAlign w:val="bottom"/>
            <w:hideMark/>
          </w:tcPr>
          <w:p w14:paraId="53C5B759" w14:textId="77777777" w:rsidR="005B7556" w:rsidRPr="005B7556" w:rsidRDefault="005B7556" w:rsidP="005B7556">
            <w:pPr>
              <w:spacing w:after="0" w:line="240" w:lineRule="auto"/>
              <w:rPr>
                <w:rFonts w:ascii="Calibri" w:eastAsia="Times New Roman" w:hAnsi="Calibri" w:cs="Calibri"/>
                <w:color w:val="000000"/>
                <w:sz w:val="28"/>
                <w:szCs w:val="28"/>
              </w:rPr>
            </w:pPr>
          </w:p>
        </w:tc>
      </w:tr>
      <w:tr w:rsidR="005B7556" w:rsidRPr="005B7556" w14:paraId="773EDCBF" w14:textId="77777777" w:rsidTr="005B7556">
        <w:trPr>
          <w:trHeight w:val="120"/>
        </w:trPr>
        <w:tc>
          <w:tcPr>
            <w:tcW w:w="4259" w:type="pct"/>
            <w:tcBorders>
              <w:top w:val="nil"/>
              <w:left w:val="nil"/>
              <w:bottom w:val="nil"/>
              <w:right w:val="nil"/>
            </w:tcBorders>
            <w:shd w:val="clear" w:color="auto" w:fill="auto"/>
            <w:noWrap/>
            <w:vAlign w:val="bottom"/>
            <w:hideMark/>
          </w:tcPr>
          <w:p w14:paraId="1CCC9725" w14:textId="77777777" w:rsidR="005B7556" w:rsidRPr="005B7556" w:rsidRDefault="005B7556" w:rsidP="005B7556">
            <w:pPr>
              <w:spacing w:after="0" w:line="240" w:lineRule="auto"/>
              <w:rPr>
                <w:rFonts w:ascii="Times New Roman" w:eastAsia="Times New Roman" w:hAnsi="Times New Roman" w:cs="Times New Roman"/>
                <w:sz w:val="20"/>
                <w:szCs w:val="20"/>
              </w:rPr>
            </w:pPr>
          </w:p>
        </w:tc>
        <w:tc>
          <w:tcPr>
            <w:tcW w:w="741" w:type="pct"/>
            <w:tcBorders>
              <w:top w:val="nil"/>
              <w:left w:val="nil"/>
              <w:bottom w:val="nil"/>
              <w:right w:val="nil"/>
            </w:tcBorders>
            <w:shd w:val="clear" w:color="auto" w:fill="auto"/>
            <w:noWrap/>
            <w:vAlign w:val="bottom"/>
            <w:hideMark/>
          </w:tcPr>
          <w:p w14:paraId="6FCF1AAA" w14:textId="77777777" w:rsidR="005B7556" w:rsidRPr="005B7556" w:rsidRDefault="005B7556" w:rsidP="005B7556">
            <w:pPr>
              <w:spacing w:after="0" w:line="240" w:lineRule="auto"/>
              <w:rPr>
                <w:rFonts w:ascii="Times New Roman" w:eastAsia="Times New Roman" w:hAnsi="Times New Roman" w:cs="Times New Roman"/>
                <w:sz w:val="20"/>
                <w:szCs w:val="20"/>
              </w:rPr>
            </w:pPr>
          </w:p>
        </w:tc>
      </w:tr>
      <w:tr w:rsidR="005B7556" w:rsidRPr="005B7556" w14:paraId="39014E1D" w14:textId="77777777" w:rsidTr="005B7556">
        <w:trPr>
          <w:trHeight w:val="345"/>
        </w:trPr>
        <w:tc>
          <w:tcPr>
            <w:tcW w:w="4259" w:type="pct"/>
            <w:tcBorders>
              <w:top w:val="nil"/>
              <w:left w:val="nil"/>
              <w:bottom w:val="nil"/>
              <w:right w:val="nil"/>
            </w:tcBorders>
            <w:shd w:val="clear" w:color="000000" w:fill="FFFF00"/>
            <w:noWrap/>
            <w:vAlign w:val="bottom"/>
            <w:hideMark/>
          </w:tcPr>
          <w:p w14:paraId="41A7884B" w14:textId="77777777" w:rsidR="005B7556" w:rsidRPr="005B7556" w:rsidRDefault="005B7556" w:rsidP="005B7556">
            <w:pPr>
              <w:spacing w:after="0" w:line="240" w:lineRule="auto"/>
              <w:rPr>
                <w:rFonts w:ascii="Calibri" w:eastAsia="Times New Roman" w:hAnsi="Calibri" w:cs="Calibri"/>
                <w:b/>
                <w:bCs/>
                <w:color w:val="000000"/>
              </w:rPr>
            </w:pPr>
            <w:r w:rsidRPr="005B7556">
              <w:rPr>
                <w:rFonts w:ascii="Calibri" w:eastAsia="Times New Roman" w:hAnsi="Calibri" w:cs="Calibri"/>
                <w:b/>
                <w:bCs/>
                <w:color w:val="000000"/>
              </w:rPr>
              <w:t>ANNUAL STARTING BALANCE</w:t>
            </w:r>
          </w:p>
        </w:tc>
        <w:tc>
          <w:tcPr>
            <w:tcW w:w="741"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324774B" w14:textId="77777777" w:rsidR="005B7556" w:rsidRPr="005B7556" w:rsidRDefault="005B7556" w:rsidP="005B7556">
            <w:pPr>
              <w:spacing w:after="0" w:line="240" w:lineRule="auto"/>
              <w:jc w:val="right"/>
              <w:rPr>
                <w:rFonts w:ascii="Calibri" w:eastAsia="Times New Roman" w:hAnsi="Calibri" w:cs="Calibri"/>
                <w:b/>
                <w:bCs/>
                <w:color w:val="000000"/>
              </w:rPr>
            </w:pPr>
            <w:r w:rsidRPr="005B7556">
              <w:rPr>
                <w:rFonts w:ascii="Calibri" w:eastAsia="Times New Roman" w:hAnsi="Calibri" w:cs="Calibri"/>
                <w:b/>
                <w:bCs/>
                <w:color w:val="000000"/>
              </w:rPr>
              <w:t xml:space="preserve">$500.00 </w:t>
            </w:r>
          </w:p>
        </w:tc>
      </w:tr>
      <w:tr w:rsidR="005B7556" w:rsidRPr="005B7556" w14:paraId="7CAA6B48" w14:textId="77777777" w:rsidTr="005B7556">
        <w:trPr>
          <w:trHeight w:val="150"/>
        </w:trPr>
        <w:tc>
          <w:tcPr>
            <w:tcW w:w="4259" w:type="pct"/>
            <w:tcBorders>
              <w:top w:val="nil"/>
              <w:left w:val="nil"/>
              <w:bottom w:val="nil"/>
              <w:right w:val="nil"/>
            </w:tcBorders>
            <w:shd w:val="clear" w:color="auto" w:fill="auto"/>
            <w:noWrap/>
            <w:vAlign w:val="bottom"/>
            <w:hideMark/>
          </w:tcPr>
          <w:p w14:paraId="021E8E86" w14:textId="77777777" w:rsidR="005B7556" w:rsidRPr="005B7556" w:rsidRDefault="005B7556" w:rsidP="005B7556">
            <w:pPr>
              <w:spacing w:after="0" w:line="240" w:lineRule="auto"/>
              <w:jc w:val="right"/>
              <w:rPr>
                <w:rFonts w:ascii="Calibri" w:eastAsia="Times New Roman" w:hAnsi="Calibri" w:cs="Calibri"/>
                <w:b/>
                <w:bCs/>
                <w:color w:val="000000"/>
              </w:rPr>
            </w:pPr>
          </w:p>
        </w:tc>
        <w:tc>
          <w:tcPr>
            <w:tcW w:w="741" w:type="pct"/>
            <w:tcBorders>
              <w:top w:val="nil"/>
              <w:left w:val="nil"/>
              <w:bottom w:val="nil"/>
              <w:right w:val="nil"/>
            </w:tcBorders>
            <w:shd w:val="clear" w:color="auto" w:fill="auto"/>
            <w:noWrap/>
            <w:vAlign w:val="bottom"/>
            <w:hideMark/>
          </w:tcPr>
          <w:p w14:paraId="694E51F1" w14:textId="77777777" w:rsidR="005B7556" w:rsidRPr="005B7556" w:rsidRDefault="005B7556" w:rsidP="005B7556">
            <w:pPr>
              <w:spacing w:after="0" w:line="240" w:lineRule="auto"/>
              <w:rPr>
                <w:rFonts w:ascii="Times New Roman" w:eastAsia="Times New Roman" w:hAnsi="Times New Roman" w:cs="Times New Roman"/>
                <w:sz w:val="20"/>
                <w:szCs w:val="20"/>
              </w:rPr>
            </w:pPr>
          </w:p>
        </w:tc>
      </w:tr>
      <w:tr w:rsidR="005B7556" w:rsidRPr="005B7556" w14:paraId="0317B9B5" w14:textId="77777777" w:rsidTr="005B7556">
        <w:trPr>
          <w:trHeight w:val="450"/>
        </w:trPr>
        <w:tc>
          <w:tcPr>
            <w:tcW w:w="5000" w:type="pct"/>
            <w:gridSpan w:val="2"/>
            <w:tcBorders>
              <w:top w:val="nil"/>
              <w:left w:val="nil"/>
              <w:bottom w:val="single" w:sz="4" w:space="0" w:color="auto"/>
              <w:right w:val="nil"/>
            </w:tcBorders>
            <w:shd w:val="clear" w:color="auto" w:fill="auto"/>
            <w:noWrap/>
            <w:vAlign w:val="bottom"/>
            <w:hideMark/>
          </w:tcPr>
          <w:p w14:paraId="30E2AD1B" w14:textId="77777777" w:rsidR="005B7556" w:rsidRPr="005B7556" w:rsidRDefault="005B7556" w:rsidP="005B7556">
            <w:pPr>
              <w:spacing w:after="0" w:line="240" w:lineRule="auto"/>
              <w:rPr>
                <w:rFonts w:ascii="Calibri" w:eastAsia="Times New Roman" w:hAnsi="Calibri" w:cs="Calibri"/>
                <w:color w:val="000000"/>
                <w:sz w:val="28"/>
                <w:szCs w:val="28"/>
              </w:rPr>
            </w:pPr>
            <w:r w:rsidRPr="005B7556">
              <w:rPr>
                <w:rFonts w:ascii="Calibri" w:eastAsia="Times New Roman" w:hAnsi="Calibri" w:cs="Calibri"/>
                <w:color w:val="000000"/>
                <w:sz w:val="28"/>
                <w:szCs w:val="28"/>
              </w:rPr>
              <w:t>Event Name:</w:t>
            </w:r>
          </w:p>
        </w:tc>
      </w:tr>
      <w:tr w:rsidR="005B7556" w:rsidRPr="005B7556" w14:paraId="58EC7E6D" w14:textId="77777777" w:rsidTr="005B7556">
        <w:trPr>
          <w:trHeight w:val="420"/>
        </w:trPr>
        <w:tc>
          <w:tcPr>
            <w:tcW w:w="5000" w:type="pct"/>
            <w:gridSpan w:val="2"/>
            <w:tcBorders>
              <w:top w:val="nil"/>
              <w:left w:val="nil"/>
              <w:bottom w:val="single" w:sz="4" w:space="0" w:color="auto"/>
              <w:right w:val="nil"/>
            </w:tcBorders>
            <w:shd w:val="clear" w:color="auto" w:fill="auto"/>
            <w:noWrap/>
            <w:vAlign w:val="bottom"/>
            <w:hideMark/>
          </w:tcPr>
          <w:p w14:paraId="403C0083" w14:textId="77777777" w:rsidR="005B7556" w:rsidRPr="005B7556" w:rsidRDefault="005B7556" w:rsidP="005B7556">
            <w:pPr>
              <w:spacing w:after="0" w:line="240" w:lineRule="auto"/>
              <w:rPr>
                <w:rFonts w:ascii="Calibri" w:eastAsia="Times New Roman" w:hAnsi="Calibri" w:cs="Calibri"/>
                <w:color w:val="000000"/>
                <w:sz w:val="28"/>
                <w:szCs w:val="28"/>
              </w:rPr>
            </w:pPr>
            <w:r w:rsidRPr="005B7556">
              <w:rPr>
                <w:rFonts w:ascii="Calibri" w:eastAsia="Times New Roman" w:hAnsi="Calibri" w:cs="Calibri"/>
                <w:color w:val="000000"/>
                <w:sz w:val="28"/>
                <w:szCs w:val="28"/>
              </w:rPr>
              <w:t>Event Date:</w:t>
            </w:r>
          </w:p>
        </w:tc>
      </w:tr>
      <w:tr w:rsidR="005B7556" w:rsidRPr="005B7556" w14:paraId="7941194A" w14:textId="77777777" w:rsidTr="005B7556">
        <w:trPr>
          <w:trHeight w:val="135"/>
        </w:trPr>
        <w:tc>
          <w:tcPr>
            <w:tcW w:w="4259" w:type="pct"/>
            <w:tcBorders>
              <w:top w:val="nil"/>
              <w:left w:val="nil"/>
              <w:bottom w:val="nil"/>
              <w:right w:val="nil"/>
            </w:tcBorders>
            <w:shd w:val="clear" w:color="auto" w:fill="auto"/>
            <w:noWrap/>
            <w:vAlign w:val="bottom"/>
            <w:hideMark/>
          </w:tcPr>
          <w:p w14:paraId="03BB0E77" w14:textId="77777777" w:rsidR="005B7556" w:rsidRPr="005B7556" w:rsidRDefault="005B7556" w:rsidP="005B7556">
            <w:pPr>
              <w:spacing w:after="0" w:line="240" w:lineRule="auto"/>
              <w:rPr>
                <w:rFonts w:ascii="Calibri" w:eastAsia="Times New Roman" w:hAnsi="Calibri" w:cs="Calibri"/>
                <w:color w:val="000000"/>
                <w:sz w:val="28"/>
                <w:szCs w:val="28"/>
              </w:rPr>
            </w:pPr>
          </w:p>
        </w:tc>
        <w:tc>
          <w:tcPr>
            <w:tcW w:w="741" w:type="pct"/>
            <w:tcBorders>
              <w:top w:val="nil"/>
              <w:left w:val="nil"/>
              <w:bottom w:val="nil"/>
              <w:right w:val="nil"/>
            </w:tcBorders>
            <w:shd w:val="clear" w:color="auto" w:fill="auto"/>
            <w:noWrap/>
            <w:vAlign w:val="bottom"/>
            <w:hideMark/>
          </w:tcPr>
          <w:p w14:paraId="3A26B02A" w14:textId="77777777" w:rsidR="005B7556" w:rsidRPr="005B7556" w:rsidRDefault="005B7556" w:rsidP="005B7556">
            <w:pPr>
              <w:spacing w:after="0" w:line="240" w:lineRule="auto"/>
              <w:rPr>
                <w:rFonts w:ascii="Times New Roman" w:eastAsia="Times New Roman" w:hAnsi="Times New Roman" w:cs="Times New Roman"/>
                <w:sz w:val="20"/>
                <w:szCs w:val="20"/>
              </w:rPr>
            </w:pPr>
          </w:p>
        </w:tc>
      </w:tr>
      <w:tr w:rsidR="005B7556" w:rsidRPr="005B7556" w14:paraId="5540782F" w14:textId="77777777" w:rsidTr="005B7556">
        <w:trPr>
          <w:trHeight w:val="315"/>
        </w:trPr>
        <w:tc>
          <w:tcPr>
            <w:tcW w:w="4259" w:type="pct"/>
            <w:tcBorders>
              <w:top w:val="nil"/>
              <w:left w:val="nil"/>
              <w:bottom w:val="nil"/>
              <w:right w:val="nil"/>
            </w:tcBorders>
            <w:shd w:val="clear" w:color="000000" w:fill="FFFF00"/>
            <w:noWrap/>
            <w:vAlign w:val="bottom"/>
            <w:hideMark/>
          </w:tcPr>
          <w:p w14:paraId="51742A83" w14:textId="77777777" w:rsidR="005B7556" w:rsidRPr="005B7556" w:rsidRDefault="005B7556" w:rsidP="005B7556">
            <w:pPr>
              <w:spacing w:after="0" w:line="240" w:lineRule="auto"/>
              <w:rPr>
                <w:rFonts w:ascii="Calibri" w:eastAsia="Times New Roman" w:hAnsi="Calibri" w:cs="Calibri"/>
                <w:b/>
                <w:bCs/>
                <w:color w:val="000000"/>
              </w:rPr>
            </w:pPr>
            <w:r w:rsidRPr="005B7556">
              <w:rPr>
                <w:rFonts w:ascii="Calibri" w:eastAsia="Times New Roman" w:hAnsi="Calibri" w:cs="Calibri"/>
                <w:b/>
                <w:bCs/>
                <w:color w:val="000000"/>
              </w:rPr>
              <w:t>Starting Balance</w:t>
            </w:r>
          </w:p>
        </w:tc>
        <w:tc>
          <w:tcPr>
            <w:tcW w:w="7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8FBC87"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1CA7F2DC" w14:textId="77777777" w:rsidTr="005B7556">
        <w:trPr>
          <w:trHeight w:val="465"/>
        </w:trPr>
        <w:tc>
          <w:tcPr>
            <w:tcW w:w="4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F87B4" w14:textId="77777777" w:rsidR="005B7556" w:rsidRPr="005B7556" w:rsidRDefault="005B7556" w:rsidP="005B7556">
            <w:pPr>
              <w:spacing w:after="0" w:line="240" w:lineRule="auto"/>
              <w:jc w:val="center"/>
              <w:rPr>
                <w:rFonts w:ascii="Calibri" w:eastAsia="Times New Roman" w:hAnsi="Calibri" w:cs="Calibri"/>
                <w:b/>
                <w:bCs/>
                <w:color w:val="000000"/>
                <w:sz w:val="36"/>
                <w:szCs w:val="36"/>
              </w:rPr>
            </w:pPr>
            <w:r w:rsidRPr="005B7556">
              <w:rPr>
                <w:rFonts w:ascii="Calibri" w:eastAsia="Times New Roman" w:hAnsi="Calibri" w:cs="Calibri"/>
                <w:b/>
                <w:bCs/>
                <w:color w:val="000000"/>
                <w:sz w:val="36"/>
                <w:szCs w:val="36"/>
              </w:rPr>
              <w:t>EXPENSES</w:t>
            </w:r>
          </w:p>
        </w:tc>
        <w:tc>
          <w:tcPr>
            <w:tcW w:w="741" w:type="pct"/>
            <w:tcBorders>
              <w:top w:val="nil"/>
              <w:left w:val="nil"/>
              <w:bottom w:val="single" w:sz="4" w:space="0" w:color="auto"/>
              <w:right w:val="single" w:sz="4" w:space="0" w:color="auto"/>
            </w:tcBorders>
            <w:shd w:val="clear" w:color="auto" w:fill="auto"/>
            <w:noWrap/>
            <w:vAlign w:val="bottom"/>
            <w:hideMark/>
          </w:tcPr>
          <w:p w14:paraId="7715DC0E"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 </w:t>
            </w:r>
          </w:p>
        </w:tc>
      </w:tr>
      <w:tr w:rsidR="005B7556" w:rsidRPr="005B7556" w14:paraId="40867E0E"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721C9971"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**Venue Rent</w:t>
            </w:r>
          </w:p>
        </w:tc>
        <w:tc>
          <w:tcPr>
            <w:tcW w:w="741" w:type="pct"/>
            <w:tcBorders>
              <w:top w:val="nil"/>
              <w:left w:val="nil"/>
              <w:bottom w:val="single" w:sz="4" w:space="0" w:color="auto"/>
              <w:right w:val="single" w:sz="4" w:space="0" w:color="auto"/>
            </w:tcBorders>
            <w:shd w:val="clear" w:color="auto" w:fill="auto"/>
            <w:noWrap/>
            <w:vAlign w:val="bottom"/>
            <w:hideMark/>
          </w:tcPr>
          <w:p w14:paraId="4E3774BE"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366F4963"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029EC18C"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**DJ</w:t>
            </w:r>
          </w:p>
        </w:tc>
        <w:tc>
          <w:tcPr>
            <w:tcW w:w="741" w:type="pct"/>
            <w:tcBorders>
              <w:top w:val="nil"/>
              <w:left w:val="nil"/>
              <w:bottom w:val="single" w:sz="4" w:space="0" w:color="auto"/>
              <w:right w:val="single" w:sz="4" w:space="0" w:color="auto"/>
            </w:tcBorders>
            <w:shd w:val="clear" w:color="auto" w:fill="auto"/>
            <w:noWrap/>
            <w:vAlign w:val="bottom"/>
            <w:hideMark/>
          </w:tcPr>
          <w:p w14:paraId="1F73BEE6"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7C923F16"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665F1E8C"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**Beverages</w:t>
            </w:r>
          </w:p>
        </w:tc>
        <w:tc>
          <w:tcPr>
            <w:tcW w:w="741" w:type="pct"/>
            <w:tcBorders>
              <w:top w:val="nil"/>
              <w:left w:val="nil"/>
              <w:bottom w:val="single" w:sz="4" w:space="0" w:color="auto"/>
              <w:right w:val="single" w:sz="4" w:space="0" w:color="auto"/>
            </w:tcBorders>
            <w:shd w:val="clear" w:color="auto" w:fill="auto"/>
            <w:noWrap/>
            <w:vAlign w:val="bottom"/>
            <w:hideMark/>
          </w:tcPr>
          <w:p w14:paraId="6A23DAEA"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41AA6060"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118B2768"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**Food</w:t>
            </w:r>
          </w:p>
        </w:tc>
        <w:tc>
          <w:tcPr>
            <w:tcW w:w="741" w:type="pct"/>
            <w:tcBorders>
              <w:top w:val="nil"/>
              <w:left w:val="nil"/>
              <w:bottom w:val="single" w:sz="4" w:space="0" w:color="auto"/>
              <w:right w:val="single" w:sz="4" w:space="0" w:color="auto"/>
            </w:tcBorders>
            <w:shd w:val="clear" w:color="auto" w:fill="auto"/>
            <w:noWrap/>
            <w:vAlign w:val="bottom"/>
            <w:hideMark/>
          </w:tcPr>
          <w:p w14:paraId="2273705D"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34F10765"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40400C61"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**Supplies (specify):</w:t>
            </w:r>
          </w:p>
        </w:tc>
        <w:tc>
          <w:tcPr>
            <w:tcW w:w="741" w:type="pct"/>
            <w:tcBorders>
              <w:top w:val="nil"/>
              <w:left w:val="nil"/>
              <w:bottom w:val="single" w:sz="4" w:space="0" w:color="auto"/>
              <w:right w:val="single" w:sz="4" w:space="0" w:color="auto"/>
            </w:tcBorders>
            <w:shd w:val="clear" w:color="auto" w:fill="auto"/>
            <w:noWrap/>
            <w:vAlign w:val="bottom"/>
            <w:hideMark/>
          </w:tcPr>
          <w:p w14:paraId="7427C658"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30605EB6"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1DB5770C"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single" w:sz="4" w:space="0" w:color="auto"/>
              <w:right w:val="single" w:sz="4" w:space="0" w:color="auto"/>
            </w:tcBorders>
            <w:shd w:val="clear" w:color="auto" w:fill="auto"/>
            <w:noWrap/>
            <w:vAlign w:val="bottom"/>
            <w:hideMark/>
          </w:tcPr>
          <w:p w14:paraId="55A4DA87"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1C80CE92"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7C1E34A5"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single" w:sz="4" w:space="0" w:color="auto"/>
              <w:right w:val="single" w:sz="4" w:space="0" w:color="auto"/>
            </w:tcBorders>
            <w:shd w:val="clear" w:color="auto" w:fill="auto"/>
            <w:noWrap/>
            <w:vAlign w:val="bottom"/>
            <w:hideMark/>
          </w:tcPr>
          <w:p w14:paraId="2DD6978D"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714E95A2"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1481826B"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single" w:sz="4" w:space="0" w:color="auto"/>
              <w:right w:val="single" w:sz="4" w:space="0" w:color="auto"/>
            </w:tcBorders>
            <w:shd w:val="clear" w:color="auto" w:fill="auto"/>
            <w:noWrap/>
            <w:vAlign w:val="bottom"/>
            <w:hideMark/>
          </w:tcPr>
          <w:p w14:paraId="4775125F"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048CC050"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6ECF60DC"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single" w:sz="4" w:space="0" w:color="auto"/>
              <w:right w:val="single" w:sz="4" w:space="0" w:color="auto"/>
            </w:tcBorders>
            <w:shd w:val="clear" w:color="auto" w:fill="auto"/>
            <w:noWrap/>
            <w:vAlign w:val="bottom"/>
            <w:hideMark/>
          </w:tcPr>
          <w:p w14:paraId="24C3BF40"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6EE1A284" w14:textId="77777777" w:rsidTr="005B7556">
        <w:trPr>
          <w:trHeight w:val="315"/>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26BA6A2C"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nil"/>
              <w:right w:val="single" w:sz="4" w:space="0" w:color="auto"/>
            </w:tcBorders>
            <w:shd w:val="clear" w:color="auto" w:fill="auto"/>
            <w:noWrap/>
            <w:vAlign w:val="bottom"/>
            <w:hideMark/>
          </w:tcPr>
          <w:p w14:paraId="5887DACC"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20762597" w14:textId="77777777" w:rsidTr="005B7556">
        <w:trPr>
          <w:trHeight w:val="315"/>
        </w:trPr>
        <w:tc>
          <w:tcPr>
            <w:tcW w:w="4259" w:type="pct"/>
            <w:tcBorders>
              <w:top w:val="nil"/>
              <w:left w:val="nil"/>
              <w:bottom w:val="nil"/>
              <w:right w:val="nil"/>
            </w:tcBorders>
            <w:shd w:val="clear" w:color="000000" w:fill="FFFF00"/>
            <w:noWrap/>
            <w:vAlign w:val="bottom"/>
            <w:hideMark/>
          </w:tcPr>
          <w:p w14:paraId="61249D0F" w14:textId="77777777" w:rsidR="005B7556" w:rsidRPr="005B7556" w:rsidRDefault="005B7556" w:rsidP="005B7556">
            <w:pPr>
              <w:spacing w:after="0" w:line="240" w:lineRule="auto"/>
              <w:rPr>
                <w:rFonts w:ascii="Calibri" w:eastAsia="Times New Roman" w:hAnsi="Calibri" w:cs="Calibri"/>
                <w:b/>
                <w:bCs/>
                <w:color w:val="000000"/>
              </w:rPr>
            </w:pPr>
            <w:r w:rsidRPr="005B7556">
              <w:rPr>
                <w:rFonts w:ascii="Calibri" w:eastAsia="Times New Roman" w:hAnsi="Calibri" w:cs="Calibri"/>
                <w:b/>
                <w:bCs/>
                <w:color w:val="000000"/>
              </w:rPr>
              <w:t>Total Expenses (**every line item requires a receipt)</w:t>
            </w:r>
          </w:p>
        </w:tc>
        <w:tc>
          <w:tcPr>
            <w:tcW w:w="7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AA3312"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5E0285C4" w14:textId="77777777" w:rsidTr="005B7556">
        <w:trPr>
          <w:trHeight w:val="465"/>
        </w:trPr>
        <w:tc>
          <w:tcPr>
            <w:tcW w:w="42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CC27B" w14:textId="77777777" w:rsidR="005B7556" w:rsidRPr="005B7556" w:rsidRDefault="005B7556" w:rsidP="005B7556">
            <w:pPr>
              <w:spacing w:after="0" w:line="240" w:lineRule="auto"/>
              <w:jc w:val="center"/>
              <w:rPr>
                <w:rFonts w:ascii="Calibri" w:eastAsia="Times New Roman" w:hAnsi="Calibri" w:cs="Calibri"/>
                <w:b/>
                <w:bCs/>
                <w:color w:val="000000"/>
                <w:sz w:val="36"/>
                <w:szCs w:val="36"/>
              </w:rPr>
            </w:pPr>
            <w:r w:rsidRPr="005B7556">
              <w:rPr>
                <w:rFonts w:ascii="Calibri" w:eastAsia="Times New Roman" w:hAnsi="Calibri" w:cs="Calibri"/>
                <w:b/>
                <w:bCs/>
                <w:color w:val="000000"/>
                <w:sz w:val="36"/>
                <w:szCs w:val="36"/>
              </w:rPr>
              <w:t>INCOME</w:t>
            </w:r>
          </w:p>
        </w:tc>
        <w:tc>
          <w:tcPr>
            <w:tcW w:w="741" w:type="pct"/>
            <w:tcBorders>
              <w:top w:val="nil"/>
              <w:left w:val="nil"/>
              <w:bottom w:val="single" w:sz="4" w:space="0" w:color="auto"/>
              <w:right w:val="single" w:sz="4" w:space="0" w:color="auto"/>
            </w:tcBorders>
            <w:shd w:val="clear" w:color="auto" w:fill="auto"/>
            <w:noWrap/>
            <w:vAlign w:val="bottom"/>
            <w:hideMark/>
          </w:tcPr>
          <w:p w14:paraId="060DE478"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79312240"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21D2968F"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Beverages</w:t>
            </w:r>
          </w:p>
        </w:tc>
        <w:tc>
          <w:tcPr>
            <w:tcW w:w="741" w:type="pct"/>
            <w:tcBorders>
              <w:top w:val="nil"/>
              <w:left w:val="nil"/>
              <w:bottom w:val="single" w:sz="4" w:space="0" w:color="auto"/>
              <w:right w:val="single" w:sz="4" w:space="0" w:color="auto"/>
            </w:tcBorders>
            <w:shd w:val="clear" w:color="auto" w:fill="auto"/>
            <w:noWrap/>
            <w:vAlign w:val="bottom"/>
            <w:hideMark/>
          </w:tcPr>
          <w:p w14:paraId="26E6A413"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23D85A83"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6CFBD7AD"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Donations in Advance</w:t>
            </w:r>
          </w:p>
        </w:tc>
        <w:tc>
          <w:tcPr>
            <w:tcW w:w="741" w:type="pct"/>
            <w:tcBorders>
              <w:top w:val="nil"/>
              <w:left w:val="nil"/>
              <w:bottom w:val="single" w:sz="4" w:space="0" w:color="auto"/>
              <w:right w:val="single" w:sz="4" w:space="0" w:color="auto"/>
            </w:tcBorders>
            <w:shd w:val="clear" w:color="auto" w:fill="auto"/>
            <w:noWrap/>
            <w:vAlign w:val="bottom"/>
            <w:hideMark/>
          </w:tcPr>
          <w:p w14:paraId="148DED61"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1946ED27"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3E1516E0"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Donations at Door</w:t>
            </w:r>
          </w:p>
        </w:tc>
        <w:tc>
          <w:tcPr>
            <w:tcW w:w="741" w:type="pct"/>
            <w:tcBorders>
              <w:top w:val="nil"/>
              <w:left w:val="nil"/>
              <w:bottom w:val="single" w:sz="4" w:space="0" w:color="auto"/>
              <w:right w:val="single" w:sz="4" w:space="0" w:color="auto"/>
            </w:tcBorders>
            <w:shd w:val="clear" w:color="auto" w:fill="auto"/>
            <w:noWrap/>
            <w:vAlign w:val="bottom"/>
            <w:hideMark/>
          </w:tcPr>
          <w:p w14:paraId="4A1B6D8F"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12DB2101"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5104C1B7"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single" w:sz="4" w:space="0" w:color="auto"/>
              <w:right w:val="single" w:sz="4" w:space="0" w:color="auto"/>
            </w:tcBorders>
            <w:shd w:val="clear" w:color="auto" w:fill="auto"/>
            <w:noWrap/>
            <w:vAlign w:val="bottom"/>
            <w:hideMark/>
          </w:tcPr>
          <w:p w14:paraId="3E886D6F"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4FB4F588"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7B8DE97E"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single" w:sz="4" w:space="0" w:color="auto"/>
              <w:right w:val="single" w:sz="4" w:space="0" w:color="auto"/>
            </w:tcBorders>
            <w:shd w:val="clear" w:color="auto" w:fill="auto"/>
            <w:noWrap/>
            <w:vAlign w:val="bottom"/>
            <w:hideMark/>
          </w:tcPr>
          <w:p w14:paraId="0E438794"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75572207"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6C3C4828"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single" w:sz="4" w:space="0" w:color="auto"/>
              <w:right w:val="single" w:sz="4" w:space="0" w:color="auto"/>
            </w:tcBorders>
            <w:shd w:val="clear" w:color="auto" w:fill="auto"/>
            <w:noWrap/>
            <w:vAlign w:val="bottom"/>
            <w:hideMark/>
          </w:tcPr>
          <w:p w14:paraId="5FA919FF"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39FFDDA8" w14:textId="77777777" w:rsidTr="005B7556">
        <w:trPr>
          <w:trHeight w:val="300"/>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2AC150F1"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single" w:sz="4" w:space="0" w:color="auto"/>
              <w:right w:val="single" w:sz="4" w:space="0" w:color="auto"/>
            </w:tcBorders>
            <w:shd w:val="clear" w:color="auto" w:fill="auto"/>
            <w:noWrap/>
            <w:vAlign w:val="bottom"/>
            <w:hideMark/>
          </w:tcPr>
          <w:p w14:paraId="554B04B1"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02704A0F" w14:textId="77777777" w:rsidTr="005B7556">
        <w:trPr>
          <w:trHeight w:val="315"/>
        </w:trPr>
        <w:tc>
          <w:tcPr>
            <w:tcW w:w="4259" w:type="pct"/>
            <w:tcBorders>
              <w:top w:val="nil"/>
              <w:left w:val="single" w:sz="4" w:space="0" w:color="auto"/>
              <w:bottom w:val="single" w:sz="4" w:space="0" w:color="auto"/>
              <w:right w:val="single" w:sz="4" w:space="0" w:color="auto"/>
            </w:tcBorders>
            <w:shd w:val="clear" w:color="auto" w:fill="auto"/>
            <w:noWrap/>
            <w:vAlign w:val="bottom"/>
            <w:hideMark/>
          </w:tcPr>
          <w:p w14:paraId="27E74A54"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Other:</w:t>
            </w:r>
          </w:p>
        </w:tc>
        <w:tc>
          <w:tcPr>
            <w:tcW w:w="741" w:type="pct"/>
            <w:tcBorders>
              <w:top w:val="nil"/>
              <w:left w:val="nil"/>
              <w:bottom w:val="nil"/>
              <w:right w:val="single" w:sz="4" w:space="0" w:color="auto"/>
            </w:tcBorders>
            <w:shd w:val="clear" w:color="auto" w:fill="auto"/>
            <w:noWrap/>
            <w:vAlign w:val="bottom"/>
            <w:hideMark/>
          </w:tcPr>
          <w:p w14:paraId="6F1B3940"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1671D446" w14:textId="77777777" w:rsidTr="005B7556">
        <w:trPr>
          <w:trHeight w:val="315"/>
        </w:trPr>
        <w:tc>
          <w:tcPr>
            <w:tcW w:w="4259" w:type="pct"/>
            <w:tcBorders>
              <w:top w:val="nil"/>
              <w:left w:val="nil"/>
              <w:bottom w:val="nil"/>
              <w:right w:val="nil"/>
            </w:tcBorders>
            <w:shd w:val="clear" w:color="000000" w:fill="FFFF00"/>
            <w:noWrap/>
            <w:vAlign w:val="bottom"/>
            <w:hideMark/>
          </w:tcPr>
          <w:p w14:paraId="28D5D407" w14:textId="77777777" w:rsidR="005B7556" w:rsidRPr="005B7556" w:rsidRDefault="005B7556" w:rsidP="005B7556">
            <w:pPr>
              <w:spacing w:after="0" w:line="240" w:lineRule="auto"/>
              <w:rPr>
                <w:rFonts w:ascii="Calibri" w:eastAsia="Times New Roman" w:hAnsi="Calibri" w:cs="Calibri"/>
                <w:b/>
                <w:bCs/>
                <w:color w:val="000000"/>
              </w:rPr>
            </w:pPr>
            <w:r w:rsidRPr="005B7556">
              <w:rPr>
                <w:rFonts w:ascii="Calibri" w:eastAsia="Times New Roman" w:hAnsi="Calibri" w:cs="Calibri"/>
                <w:b/>
                <w:bCs/>
                <w:color w:val="000000"/>
              </w:rPr>
              <w:t>Total Income</w:t>
            </w:r>
          </w:p>
        </w:tc>
        <w:tc>
          <w:tcPr>
            <w:tcW w:w="7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33DB53"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r w:rsidR="005B7556" w:rsidRPr="005B7556" w14:paraId="297F2BCA" w14:textId="77777777" w:rsidTr="005B7556">
        <w:trPr>
          <w:trHeight w:val="315"/>
        </w:trPr>
        <w:tc>
          <w:tcPr>
            <w:tcW w:w="4259" w:type="pct"/>
            <w:tcBorders>
              <w:top w:val="nil"/>
              <w:left w:val="nil"/>
              <w:bottom w:val="nil"/>
              <w:right w:val="nil"/>
            </w:tcBorders>
            <w:shd w:val="clear" w:color="auto" w:fill="auto"/>
            <w:noWrap/>
            <w:vAlign w:val="bottom"/>
            <w:hideMark/>
          </w:tcPr>
          <w:p w14:paraId="27E94218" w14:textId="77777777" w:rsidR="005B7556" w:rsidRPr="005B7556" w:rsidRDefault="005B7556" w:rsidP="005B7556">
            <w:pPr>
              <w:spacing w:after="0" w:line="240" w:lineRule="auto"/>
              <w:rPr>
                <w:rFonts w:ascii="Calibri" w:eastAsia="Times New Roman" w:hAnsi="Calibri" w:cs="Calibri"/>
                <w:i/>
                <w:iCs/>
                <w:color w:val="000000"/>
              </w:rPr>
            </w:pPr>
            <w:r w:rsidRPr="005B7556">
              <w:rPr>
                <w:rFonts w:ascii="Calibri" w:eastAsia="Times New Roman" w:hAnsi="Calibri" w:cs="Calibri"/>
                <w:i/>
                <w:iCs/>
                <w:color w:val="000000"/>
              </w:rPr>
              <w:t>Starting Balance less Expenses plus Income = Final Balance</w:t>
            </w:r>
          </w:p>
        </w:tc>
        <w:tc>
          <w:tcPr>
            <w:tcW w:w="741" w:type="pct"/>
            <w:tcBorders>
              <w:top w:val="nil"/>
              <w:left w:val="nil"/>
              <w:bottom w:val="nil"/>
              <w:right w:val="nil"/>
            </w:tcBorders>
            <w:shd w:val="clear" w:color="auto" w:fill="auto"/>
            <w:noWrap/>
            <w:vAlign w:val="bottom"/>
            <w:hideMark/>
          </w:tcPr>
          <w:p w14:paraId="3A996331" w14:textId="77777777" w:rsidR="005B7556" w:rsidRPr="005B7556" w:rsidRDefault="005B7556" w:rsidP="005B7556">
            <w:pPr>
              <w:spacing w:after="0" w:line="240" w:lineRule="auto"/>
              <w:rPr>
                <w:rFonts w:ascii="Calibri" w:eastAsia="Times New Roman" w:hAnsi="Calibri" w:cs="Calibri"/>
                <w:i/>
                <w:iCs/>
                <w:color w:val="000000"/>
              </w:rPr>
            </w:pPr>
          </w:p>
        </w:tc>
      </w:tr>
      <w:tr w:rsidR="005B7556" w:rsidRPr="005B7556" w14:paraId="371A4F52" w14:textId="77777777" w:rsidTr="005B7556">
        <w:trPr>
          <w:trHeight w:val="480"/>
        </w:trPr>
        <w:tc>
          <w:tcPr>
            <w:tcW w:w="4259" w:type="pct"/>
            <w:tcBorders>
              <w:top w:val="nil"/>
              <w:left w:val="nil"/>
              <w:bottom w:val="nil"/>
              <w:right w:val="nil"/>
            </w:tcBorders>
            <w:shd w:val="clear" w:color="000000" w:fill="FFFF00"/>
            <w:noWrap/>
            <w:vAlign w:val="bottom"/>
            <w:hideMark/>
          </w:tcPr>
          <w:p w14:paraId="0EBFA7D2" w14:textId="77777777" w:rsidR="005B7556" w:rsidRPr="005B7556" w:rsidRDefault="005B7556" w:rsidP="005B7556">
            <w:pPr>
              <w:spacing w:after="0" w:line="240" w:lineRule="auto"/>
              <w:rPr>
                <w:rFonts w:ascii="Calibri" w:eastAsia="Times New Roman" w:hAnsi="Calibri" w:cs="Calibri"/>
                <w:color w:val="000000"/>
                <w:sz w:val="44"/>
                <w:szCs w:val="44"/>
              </w:rPr>
            </w:pPr>
            <w:r w:rsidRPr="005B7556">
              <w:rPr>
                <w:rFonts w:ascii="Calibri" w:eastAsia="Times New Roman" w:hAnsi="Calibri" w:cs="Calibri"/>
                <w:color w:val="000000"/>
                <w:sz w:val="44"/>
                <w:szCs w:val="44"/>
              </w:rPr>
              <w:t>Final Balance</w:t>
            </w:r>
          </w:p>
        </w:tc>
        <w:tc>
          <w:tcPr>
            <w:tcW w:w="7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5E90C" w14:textId="77777777" w:rsidR="005B7556" w:rsidRPr="005B7556" w:rsidRDefault="005B7556" w:rsidP="005B7556">
            <w:pPr>
              <w:spacing w:after="0" w:line="240" w:lineRule="auto"/>
              <w:rPr>
                <w:rFonts w:ascii="Calibri" w:eastAsia="Times New Roman" w:hAnsi="Calibri" w:cs="Calibri"/>
                <w:color w:val="000000"/>
              </w:rPr>
            </w:pPr>
            <w:r w:rsidRPr="005B7556">
              <w:rPr>
                <w:rFonts w:ascii="Calibri" w:eastAsia="Times New Roman" w:hAnsi="Calibri" w:cs="Calibri"/>
                <w:color w:val="000000"/>
              </w:rPr>
              <w:t>$</w:t>
            </w:r>
          </w:p>
        </w:tc>
      </w:tr>
    </w:tbl>
    <w:p w14:paraId="05CCD932" w14:textId="77777777" w:rsidR="003F710F" w:rsidRDefault="003F710F" w:rsidP="005B7556">
      <w:pPr>
        <w:shd w:val="clear" w:color="auto" w:fill="FFFFFF"/>
        <w:spacing w:after="0" w:line="240" w:lineRule="auto"/>
        <w:jc w:val="both"/>
        <w:rPr>
          <w:rFonts w:ascii="Times New Roman" w:eastAsia="Times New Roman" w:hAnsi="Times New Roman" w:cs="Times New Roman"/>
          <w:color w:val="000000"/>
          <w:sz w:val="24"/>
          <w:szCs w:val="24"/>
        </w:rPr>
      </w:pPr>
    </w:p>
    <w:p w14:paraId="59249B18" w14:textId="24684208" w:rsidR="001E1009" w:rsidRPr="00176527" w:rsidRDefault="003F710F" w:rsidP="005377E2">
      <w:pPr>
        <w:shd w:val="clear" w:color="auto" w:fill="FFFFFF"/>
        <w:spacing w:after="0" w:line="240" w:lineRule="auto"/>
        <w:jc w:val="both"/>
        <w:rPr>
          <w:rFonts w:ascii="Times New Roman" w:hAnsi="Times New Roman" w:cs="Times New Roman"/>
          <w:u w:val="single"/>
        </w:rPr>
      </w:pPr>
      <w:r w:rsidRPr="005377E2">
        <w:rPr>
          <w:rFonts w:eastAsia="Times New Roman" w:cstheme="minorHAnsi"/>
          <w:i/>
          <w:iCs/>
          <w:color w:val="000000"/>
        </w:rPr>
        <w:t xml:space="preserve">How it Works: </w:t>
      </w:r>
      <w:r w:rsidR="005B7556" w:rsidRPr="005377E2">
        <w:rPr>
          <w:rFonts w:eastAsia="Times New Roman" w:cstheme="minorHAnsi"/>
          <w:i/>
          <w:iCs/>
          <w:color w:val="000000"/>
        </w:rPr>
        <w:t xml:space="preserve">E&amp;A has an annual budget of $500. Some events will make a profit and some events will not. Any profits from any event will be turned in to Area, along with an accounting and receipts for each expense (see E&amp;A Accounting Reporting Form – Addendum E), after each event. All E&amp;A monies will be kept in Area's Bank Account. Should there be a profit remaining at the end of the year, this will be added to E&amp;A's Annual Budget for the next year. There is no impact on E&amp;A's budget should there be a loss at the end of the year. Any Event requiring additional funding beyond E&amp;A's Annual Budget shall require a 2/3 majority vote of GSR's present, prior to the </w:t>
      </w:r>
      <w:r w:rsidRPr="005377E2">
        <w:rPr>
          <w:rFonts w:eastAsia="Times New Roman" w:cstheme="minorHAnsi"/>
          <w:i/>
          <w:iCs/>
          <w:color w:val="000000"/>
        </w:rPr>
        <w:t>E</w:t>
      </w:r>
      <w:r w:rsidR="005B7556" w:rsidRPr="005377E2">
        <w:rPr>
          <w:rFonts w:eastAsia="Times New Roman" w:cstheme="minorHAnsi"/>
          <w:i/>
          <w:iCs/>
          <w:color w:val="000000"/>
        </w:rPr>
        <w:t>vent</w:t>
      </w:r>
      <w:r w:rsidR="005377E2">
        <w:rPr>
          <w:rFonts w:eastAsia="Times New Roman" w:cstheme="minorHAnsi"/>
          <w:i/>
          <w:iCs/>
          <w:color w:val="000000"/>
        </w:rPr>
        <w:t>.</w:t>
      </w:r>
    </w:p>
    <w:sectPr w:rsidR="001E1009" w:rsidRPr="00176527" w:rsidSect="0022556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90F7" w14:textId="77777777" w:rsidR="00B810AC" w:rsidRDefault="00B810AC" w:rsidP="000F731A">
      <w:pPr>
        <w:spacing w:after="0" w:line="240" w:lineRule="auto"/>
      </w:pPr>
      <w:r>
        <w:separator/>
      </w:r>
    </w:p>
  </w:endnote>
  <w:endnote w:type="continuationSeparator" w:id="0">
    <w:p w14:paraId="1A09DB29" w14:textId="77777777" w:rsidR="00B810AC" w:rsidRDefault="00B810AC" w:rsidP="000F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779314"/>
      <w:docPartObj>
        <w:docPartGallery w:val="Page Numbers (Bottom of Page)"/>
        <w:docPartUnique/>
      </w:docPartObj>
    </w:sdtPr>
    <w:sdtEndPr>
      <w:rPr>
        <w:color w:val="7F7F7F" w:themeColor="background1" w:themeShade="7F"/>
        <w:spacing w:val="60"/>
      </w:rPr>
    </w:sdtEndPr>
    <w:sdtContent>
      <w:p w14:paraId="2AC2235C" w14:textId="77777777" w:rsidR="000F731A" w:rsidRDefault="000F73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5026">
          <w:rPr>
            <w:noProof/>
          </w:rPr>
          <w:t>11</w:t>
        </w:r>
        <w:r>
          <w:rPr>
            <w:noProof/>
          </w:rPr>
          <w:fldChar w:fldCharType="end"/>
        </w:r>
        <w:r>
          <w:t xml:space="preserve"> | </w:t>
        </w:r>
        <w:r>
          <w:rPr>
            <w:color w:val="7F7F7F" w:themeColor="background1" w:themeShade="7F"/>
            <w:spacing w:val="60"/>
          </w:rPr>
          <w:t>Page</w:t>
        </w:r>
      </w:p>
    </w:sdtContent>
  </w:sdt>
  <w:p w14:paraId="74D34D12" w14:textId="77777777" w:rsidR="000F731A" w:rsidRDefault="000F7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C804" w14:textId="77777777" w:rsidR="00B810AC" w:rsidRDefault="00B810AC" w:rsidP="000F731A">
      <w:pPr>
        <w:spacing w:after="0" w:line="240" w:lineRule="auto"/>
      </w:pPr>
      <w:r>
        <w:separator/>
      </w:r>
    </w:p>
  </w:footnote>
  <w:footnote w:type="continuationSeparator" w:id="0">
    <w:p w14:paraId="5EC98F1E" w14:textId="77777777" w:rsidR="00B810AC" w:rsidRDefault="00B810AC" w:rsidP="000F7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2FEA"/>
    <w:multiLevelType w:val="hybridMultilevel"/>
    <w:tmpl w:val="C04E1CA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2022F5B"/>
    <w:multiLevelType w:val="hybridMultilevel"/>
    <w:tmpl w:val="E90E6D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25796"/>
    <w:multiLevelType w:val="hybridMultilevel"/>
    <w:tmpl w:val="464C36DE"/>
    <w:lvl w:ilvl="0" w:tplc="4D78864E">
      <w:start w:val="1"/>
      <w:numFmt w:val="decimal"/>
      <w:lvlText w:val="%1."/>
      <w:lvlJc w:val="left"/>
      <w:pPr>
        <w:ind w:left="360" w:hanging="360"/>
      </w:pPr>
      <w:rPr>
        <w:rFonts w:ascii="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E35E1"/>
    <w:multiLevelType w:val="hybridMultilevel"/>
    <w:tmpl w:val="7680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563A6"/>
    <w:multiLevelType w:val="hybridMultilevel"/>
    <w:tmpl w:val="295E5A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51BC8"/>
    <w:multiLevelType w:val="hybridMultilevel"/>
    <w:tmpl w:val="D758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9151A"/>
    <w:multiLevelType w:val="hybridMultilevel"/>
    <w:tmpl w:val="885CC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E7648"/>
    <w:multiLevelType w:val="hybridMultilevel"/>
    <w:tmpl w:val="6896B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E04628"/>
    <w:multiLevelType w:val="hybridMultilevel"/>
    <w:tmpl w:val="6A3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C1CC6"/>
    <w:multiLevelType w:val="hybridMultilevel"/>
    <w:tmpl w:val="ED00D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8B2870"/>
    <w:multiLevelType w:val="hybridMultilevel"/>
    <w:tmpl w:val="370C2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960CB5"/>
    <w:multiLevelType w:val="hybridMultilevel"/>
    <w:tmpl w:val="65E6AE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4C1327"/>
    <w:multiLevelType w:val="hybridMultilevel"/>
    <w:tmpl w:val="CBA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3668F"/>
    <w:multiLevelType w:val="hybridMultilevel"/>
    <w:tmpl w:val="D758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E5512"/>
    <w:multiLevelType w:val="hybridMultilevel"/>
    <w:tmpl w:val="A91AF0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90CFBC">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E1543"/>
    <w:multiLevelType w:val="hybridMultilevel"/>
    <w:tmpl w:val="E990D1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D8422A"/>
    <w:multiLevelType w:val="hybridMultilevel"/>
    <w:tmpl w:val="16D8D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FB7E0E"/>
    <w:multiLevelType w:val="hybridMultilevel"/>
    <w:tmpl w:val="515CC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F67FF"/>
    <w:multiLevelType w:val="hybridMultilevel"/>
    <w:tmpl w:val="C79C27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9669D"/>
    <w:multiLevelType w:val="hybridMultilevel"/>
    <w:tmpl w:val="655AB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D04E3"/>
    <w:multiLevelType w:val="hybridMultilevel"/>
    <w:tmpl w:val="38160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DC1EAE"/>
    <w:multiLevelType w:val="hybridMultilevel"/>
    <w:tmpl w:val="58FA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21235"/>
    <w:multiLevelType w:val="hybridMultilevel"/>
    <w:tmpl w:val="6DB2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C7C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31722E"/>
    <w:multiLevelType w:val="hybridMultilevel"/>
    <w:tmpl w:val="45FC230A"/>
    <w:lvl w:ilvl="0" w:tplc="F5C40446">
      <w:start w:val="11"/>
      <w:numFmt w:val="bullet"/>
      <w:lvlText w:val="-"/>
      <w:lvlJc w:val="left"/>
      <w:pPr>
        <w:ind w:left="360" w:hanging="360"/>
      </w:pPr>
      <w:rPr>
        <w:rFonts w:ascii="Times New Roman" w:eastAsiaTheme="minorHAnsi" w:hAnsi="Times New Roman" w:cs="Times New Roman"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B1E64"/>
    <w:multiLevelType w:val="hybridMultilevel"/>
    <w:tmpl w:val="0EE844C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324AE"/>
    <w:multiLevelType w:val="hybridMultilevel"/>
    <w:tmpl w:val="63C8796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18E42D1"/>
    <w:multiLevelType w:val="hybridMultilevel"/>
    <w:tmpl w:val="D30C071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AF3F78"/>
    <w:multiLevelType w:val="hybridMultilevel"/>
    <w:tmpl w:val="09823A5E"/>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A6C8DF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622A4"/>
    <w:multiLevelType w:val="hybridMultilevel"/>
    <w:tmpl w:val="5A668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031D0"/>
    <w:multiLevelType w:val="hybridMultilevel"/>
    <w:tmpl w:val="648E17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E1526E"/>
    <w:multiLevelType w:val="hybridMultilevel"/>
    <w:tmpl w:val="287A5B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4710C5"/>
    <w:multiLevelType w:val="hybridMultilevel"/>
    <w:tmpl w:val="07E88A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A245B"/>
    <w:multiLevelType w:val="hybridMultilevel"/>
    <w:tmpl w:val="02D2A2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053399"/>
    <w:multiLevelType w:val="hybridMultilevel"/>
    <w:tmpl w:val="78527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F6229"/>
    <w:multiLevelType w:val="hybridMultilevel"/>
    <w:tmpl w:val="167E4C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5A7ADA"/>
    <w:multiLevelType w:val="hybridMultilevel"/>
    <w:tmpl w:val="9288FD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910FA"/>
    <w:multiLevelType w:val="hybridMultilevel"/>
    <w:tmpl w:val="5B7C08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2489DE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3D5A73"/>
    <w:multiLevelType w:val="hybridMultilevel"/>
    <w:tmpl w:val="F04C3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895BC3"/>
    <w:multiLevelType w:val="hybridMultilevel"/>
    <w:tmpl w:val="790644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5089098">
    <w:abstractNumId w:val="22"/>
  </w:num>
  <w:num w:numId="2" w16cid:durableId="793133529">
    <w:abstractNumId w:val="10"/>
  </w:num>
  <w:num w:numId="3" w16cid:durableId="1978753346">
    <w:abstractNumId w:val="7"/>
  </w:num>
  <w:num w:numId="4" w16cid:durableId="718746948">
    <w:abstractNumId w:val="39"/>
  </w:num>
  <w:num w:numId="5" w16cid:durableId="781612656">
    <w:abstractNumId w:val="37"/>
  </w:num>
  <w:num w:numId="6" w16cid:durableId="893857372">
    <w:abstractNumId w:val="31"/>
  </w:num>
  <w:num w:numId="7" w16cid:durableId="1527793697">
    <w:abstractNumId w:val="33"/>
  </w:num>
  <w:num w:numId="8" w16cid:durableId="1690137245">
    <w:abstractNumId w:val="3"/>
  </w:num>
  <w:num w:numId="9" w16cid:durableId="839469620">
    <w:abstractNumId w:val="12"/>
  </w:num>
  <w:num w:numId="10" w16cid:durableId="436292783">
    <w:abstractNumId w:val="9"/>
  </w:num>
  <w:num w:numId="11" w16cid:durableId="1739330006">
    <w:abstractNumId w:val="35"/>
  </w:num>
  <w:num w:numId="12" w16cid:durableId="834881936">
    <w:abstractNumId w:val="20"/>
  </w:num>
  <w:num w:numId="13" w16cid:durableId="1744986976">
    <w:abstractNumId w:val="15"/>
  </w:num>
  <w:num w:numId="14" w16cid:durableId="1035733601">
    <w:abstractNumId w:val="8"/>
  </w:num>
  <w:num w:numId="15" w16cid:durableId="2091467923">
    <w:abstractNumId w:val="6"/>
  </w:num>
  <w:num w:numId="16" w16cid:durableId="1204635644">
    <w:abstractNumId w:val="38"/>
  </w:num>
  <w:num w:numId="17" w16cid:durableId="971906422">
    <w:abstractNumId w:val="1"/>
  </w:num>
  <w:num w:numId="18" w16cid:durableId="575361155">
    <w:abstractNumId w:val="29"/>
  </w:num>
  <w:num w:numId="19" w16cid:durableId="304705028">
    <w:abstractNumId w:val="2"/>
  </w:num>
  <w:num w:numId="20" w16cid:durableId="793210039">
    <w:abstractNumId w:val="36"/>
  </w:num>
  <w:num w:numId="21" w16cid:durableId="2011714432">
    <w:abstractNumId w:val="32"/>
  </w:num>
  <w:num w:numId="22" w16cid:durableId="902444311">
    <w:abstractNumId w:val="18"/>
  </w:num>
  <w:num w:numId="23" w16cid:durableId="276258100">
    <w:abstractNumId w:val="14"/>
  </w:num>
  <w:num w:numId="24" w16cid:durableId="451362510">
    <w:abstractNumId w:val="23"/>
  </w:num>
  <w:num w:numId="25" w16cid:durableId="1529879066">
    <w:abstractNumId w:val="25"/>
  </w:num>
  <w:num w:numId="26" w16cid:durableId="831794678">
    <w:abstractNumId w:val="28"/>
  </w:num>
  <w:num w:numId="27" w16cid:durableId="502823524">
    <w:abstractNumId w:val="0"/>
  </w:num>
  <w:num w:numId="28" w16cid:durableId="757409794">
    <w:abstractNumId w:val="30"/>
  </w:num>
  <w:num w:numId="29" w16cid:durableId="580867533">
    <w:abstractNumId w:val="34"/>
  </w:num>
  <w:num w:numId="30" w16cid:durableId="1875077287">
    <w:abstractNumId w:val="19"/>
  </w:num>
  <w:num w:numId="31" w16cid:durableId="210576781">
    <w:abstractNumId w:val="17"/>
  </w:num>
  <w:num w:numId="32" w16cid:durableId="1123304930">
    <w:abstractNumId w:val="5"/>
  </w:num>
  <w:num w:numId="33" w16cid:durableId="1863475349">
    <w:abstractNumId w:val="13"/>
  </w:num>
  <w:num w:numId="34" w16cid:durableId="1991666985">
    <w:abstractNumId w:val="21"/>
  </w:num>
  <w:num w:numId="35" w16cid:durableId="346106579">
    <w:abstractNumId w:val="4"/>
  </w:num>
  <w:num w:numId="36" w16cid:durableId="868294451">
    <w:abstractNumId w:val="11"/>
  </w:num>
  <w:num w:numId="37" w16cid:durableId="484325303">
    <w:abstractNumId w:val="16"/>
  </w:num>
  <w:num w:numId="38" w16cid:durableId="1614897826">
    <w:abstractNumId w:val="26"/>
  </w:num>
  <w:num w:numId="39" w16cid:durableId="425004999">
    <w:abstractNumId w:val="27"/>
  </w:num>
  <w:num w:numId="40" w16cid:durableId="2146316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BDC"/>
    <w:rsid w:val="00023B3F"/>
    <w:rsid w:val="0007099C"/>
    <w:rsid w:val="000A0F55"/>
    <w:rsid w:val="000C5BDC"/>
    <w:rsid w:val="000D7ECC"/>
    <w:rsid w:val="000F40C5"/>
    <w:rsid w:val="000F731A"/>
    <w:rsid w:val="00103F1A"/>
    <w:rsid w:val="00105026"/>
    <w:rsid w:val="00123132"/>
    <w:rsid w:val="00144E1C"/>
    <w:rsid w:val="00176527"/>
    <w:rsid w:val="00177301"/>
    <w:rsid w:val="00190D9B"/>
    <w:rsid w:val="001E1009"/>
    <w:rsid w:val="001F2C45"/>
    <w:rsid w:val="00211007"/>
    <w:rsid w:val="002143AC"/>
    <w:rsid w:val="0022556A"/>
    <w:rsid w:val="00241671"/>
    <w:rsid w:val="002454E8"/>
    <w:rsid w:val="002C3697"/>
    <w:rsid w:val="002C4321"/>
    <w:rsid w:val="002F19EA"/>
    <w:rsid w:val="002F6AB2"/>
    <w:rsid w:val="003453B7"/>
    <w:rsid w:val="003620FF"/>
    <w:rsid w:val="00363A58"/>
    <w:rsid w:val="00375AA6"/>
    <w:rsid w:val="003B3BFF"/>
    <w:rsid w:val="003D11E2"/>
    <w:rsid w:val="003D756D"/>
    <w:rsid w:val="003F710F"/>
    <w:rsid w:val="004065D8"/>
    <w:rsid w:val="00423E7C"/>
    <w:rsid w:val="004354A0"/>
    <w:rsid w:val="00451994"/>
    <w:rsid w:val="00467001"/>
    <w:rsid w:val="004703C9"/>
    <w:rsid w:val="004757CD"/>
    <w:rsid w:val="0047758C"/>
    <w:rsid w:val="004B2227"/>
    <w:rsid w:val="004E7693"/>
    <w:rsid w:val="00515806"/>
    <w:rsid w:val="00515A6E"/>
    <w:rsid w:val="0052767E"/>
    <w:rsid w:val="005372FE"/>
    <w:rsid w:val="005377E2"/>
    <w:rsid w:val="00554B8A"/>
    <w:rsid w:val="00580F5A"/>
    <w:rsid w:val="005B3116"/>
    <w:rsid w:val="005B7556"/>
    <w:rsid w:val="005D45FD"/>
    <w:rsid w:val="005D62F2"/>
    <w:rsid w:val="005E7B13"/>
    <w:rsid w:val="005F3441"/>
    <w:rsid w:val="0060221D"/>
    <w:rsid w:val="00614520"/>
    <w:rsid w:val="00616556"/>
    <w:rsid w:val="00627337"/>
    <w:rsid w:val="00636B3E"/>
    <w:rsid w:val="006500D0"/>
    <w:rsid w:val="00671DF8"/>
    <w:rsid w:val="00683B8F"/>
    <w:rsid w:val="00684F4E"/>
    <w:rsid w:val="00686F75"/>
    <w:rsid w:val="006B0770"/>
    <w:rsid w:val="006B4B8C"/>
    <w:rsid w:val="006C6852"/>
    <w:rsid w:val="00713658"/>
    <w:rsid w:val="0073193F"/>
    <w:rsid w:val="00732366"/>
    <w:rsid w:val="0076009B"/>
    <w:rsid w:val="00774A4B"/>
    <w:rsid w:val="007806B4"/>
    <w:rsid w:val="007A7F0F"/>
    <w:rsid w:val="007C6F73"/>
    <w:rsid w:val="007E7030"/>
    <w:rsid w:val="007E7EFF"/>
    <w:rsid w:val="007F3A50"/>
    <w:rsid w:val="00804102"/>
    <w:rsid w:val="00815B9E"/>
    <w:rsid w:val="00822B80"/>
    <w:rsid w:val="00826513"/>
    <w:rsid w:val="00846083"/>
    <w:rsid w:val="0085261D"/>
    <w:rsid w:val="008540F9"/>
    <w:rsid w:val="00867340"/>
    <w:rsid w:val="008910FC"/>
    <w:rsid w:val="00891E68"/>
    <w:rsid w:val="008974EA"/>
    <w:rsid w:val="008B6F07"/>
    <w:rsid w:val="008D6A68"/>
    <w:rsid w:val="008E3F44"/>
    <w:rsid w:val="008E561D"/>
    <w:rsid w:val="008F63D0"/>
    <w:rsid w:val="00914601"/>
    <w:rsid w:val="00920389"/>
    <w:rsid w:val="00944D10"/>
    <w:rsid w:val="009547DF"/>
    <w:rsid w:val="00964E3A"/>
    <w:rsid w:val="00972454"/>
    <w:rsid w:val="00972A18"/>
    <w:rsid w:val="009755F1"/>
    <w:rsid w:val="009763E6"/>
    <w:rsid w:val="00981ACF"/>
    <w:rsid w:val="009874C9"/>
    <w:rsid w:val="009879F4"/>
    <w:rsid w:val="0099163F"/>
    <w:rsid w:val="00992F2A"/>
    <w:rsid w:val="009B1F70"/>
    <w:rsid w:val="009C6039"/>
    <w:rsid w:val="009D14EB"/>
    <w:rsid w:val="009D2A3D"/>
    <w:rsid w:val="009E2758"/>
    <w:rsid w:val="00A341AB"/>
    <w:rsid w:val="00A50CD1"/>
    <w:rsid w:val="00A904BE"/>
    <w:rsid w:val="00AB67CC"/>
    <w:rsid w:val="00AD3FBD"/>
    <w:rsid w:val="00B01BDF"/>
    <w:rsid w:val="00B02930"/>
    <w:rsid w:val="00B150B8"/>
    <w:rsid w:val="00B27B60"/>
    <w:rsid w:val="00B456D6"/>
    <w:rsid w:val="00B57F28"/>
    <w:rsid w:val="00B810AC"/>
    <w:rsid w:val="00B845B4"/>
    <w:rsid w:val="00B92688"/>
    <w:rsid w:val="00BF328E"/>
    <w:rsid w:val="00BF4FFA"/>
    <w:rsid w:val="00C21959"/>
    <w:rsid w:val="00C409DD"/>
    <w:rsid w:val="00C436FB"/>
    <w:rsid w:val="00C53CAD"/>
    <w:rsid w:val="00C86C3B"/>
    <w:rsid w:val="00CB3510"/>
    <w:rsid w:val="00CC1F5C"/>
    <w:rsid w:val="00CD6BD5"/>
    <w:rsid w:val="00CE1DC4"/>
    <w:rsid w:val="00CF14E2"/>
    <w:rsid w:val="00CF444D"/>
    <w:rsid w:val="00D01214"/>
    <w:rsid w:val="00D02B74"/>
    <w:rsid w:val="00D042D8"/>
    <w:rsid w:val="00D37DCF"/>
    <w:rsid w:val="00D41EB9"/>
    <w:rsid w:val="00D558B6"/>
    <w:rsid w:val="00D55AB4"/>
    <w:rsid w:val="00D6434F"/>
    <w:rsid w:val="00D6466F"/>
    <w:rsid w:val="00D7183A"/>
    <w:rsid w:val="00D76EA3"/>
    <w:rsid w:val="00D902A5"/>
    <w:rsid w:val="00D97396"/>
    <w:rsid w:val="00DB5C9E"/>
    <w:rsid w:val="00DE69E2"/>
    <w:rsid w:val="00DE710F"/>
    <w:rsid w:val="00E14C2D"/>
    <w:rsid w:val="00E62699"/>
    <w:rsid w:val="00E631B6"/>
    <w:rsid w:val="00E7672F"/>
    <w:rsid w:val="00E81DC9"/>
    <w:rsid w:val="00EB4B39"/>
    <w:rsid w:val="00EE50D1"/>
    <w:rsid w:val="00EF3C1C"/>
    <w:rsid w:val="00F07171"/>
    <w:rsid w:val="00F073D7"/>
    <w:rsid w:val="00F32275"/>
    <w:rsid w:val="00F379B1"/>
    <w:rsid w:val="00F4053F"/>
    <w:rsid w:val="00F40CE3"/>
    <w:rsid w:val="00F50A4A"/>
    <w:rsid w:val="00F51BA2"/>
    <w:rsid w:val="00F5429B"/>
    <w:rsid w:val="00F57DEA"/>
    <w:rsid w:val="00F91706"/>
    <w:rsid w:val="00FA711C"/>
    <w:rsid w:val="00FB054B"/>
    <w:rsid w:val="00FC1FE7"/>
    <w:rsid w:val="00FC3E8A"/>
    <w:rsid w:val="00FC77EF"/>
    <w:rsid w:val="00FE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B763"/>
  <w15:chartTrackingRefBased/>
  <w15:docId w15:val="{D403DF98-6934-42FB-A0F4-0ABDB360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3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CF"/>
    <w:pPr>
      <w:ind w:left="720"/>
      <w:contextualSpacing/>
    </w:pPr>
  </w:style>
  <w:style w:type="paragraph" w:styleId="NoSpacing">
    <w:name w:val="No Spacing"/>
    <w:uiPriority w:val="1"/>
    <w:qFormat/>
    <w:rsid w:val="00467001"/>
    <w:pPr>
      <w:spacing w:after="0" w:line="240" w:lineRule="auto"/>
    </w:pPr>
  </w:style>
  <w:style w:type="table" w:styleId="TableGrid">
    <w:name w:val="Table Grid"/>
    <w:basedOn w:val="TableNormal"/>
    <w:uiPriority w:val="39"/>
    <w:rsid w:val="009D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7EF"/>
    <w:rPr>
      <w:color w:val="0563C1" w:themeColor="hyperlink"/>
      <w:u w:val="single"/>
    </w:rPr>
  </w:style>
  <w:style w:type="character" w:customStyle="1" w:styleId="Heading1Char">
    <w:name w:val="Heading 1 Char"/>
    <w:basedOn w:val="DefaultParagraphFont"/>
    <w:link w:val="Heading1"/>
    <w:uiPriority w:val="9"/>
    <w:rsid w:val="000F73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31A"/>
    <w:pPr>
      <w:outlineLvl w:val="9"/>
    </w:pPr>
  </w:style>
  <w:style w:type="paragraph" w:styleId="Header">
    <w:name w:val="header"/>
    <w:basedOn w:val="Normal"/>
    <w:link w:val="HeaderChar"/>
    <w:uiPriority w:val="99"/>
    <w:unhideWhenUsed/>
    <w:rsid w:val="000F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1A"/>
  </w:style>
  <w:style w:type="paragraph" w:styleId="Footer">
    <w:name w:val="footer"/>
    <w:basedOn w:val="Normal"/>
    <w:link w:val="FooterChar"/>
    <w:uiPriority w:val="99"/>
    <w:unhideWhenUsed/>
    <w:rsid w:val="000F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1A"/>
  </w:style>
  <w:style w:type="paragraph" w:styleId="BalloonText">
    <w:name w:val="Balloon Text"/>
    <w:basedOn w:val="Normal"/>
    <w:link w:val="BalloonTextChar"/>
    <w:uiPriority w:val="99"/>
    <w:semiHidden/>
    <w:unhideWhenUsed/>
    <w:rsid w:val="00CF4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4D"/>
    <w:rPr>
      <w:rFonts w:ascii="Segoe UI" w:hAnsi="Segoe UI" w:cs="Segoe UI"/>
      <w:sz w:val="18"/>
      <w:szCs w:val="18"/>
    </w:rPr>
  </w:style>
  <w:style w:type="paragraph" w:styleId="TOC2">
    <w:name w:val="toc 2"/>
    <w:basedOn w:val="Normal"/>
    <w:next w:val="Normal"/>
    <w:autoRedefine/>
    <w:uiPriority w:val="39"/>
    <w:unhideWhenUsed/>
    <w:rsid w:val="00CB3510"/>
    <w:pPr>
      <w:spacing w:after="100"/>
      <w:ind w:left="220"/>
    </w:pPr>
    <w:rPr>
      <w:rFonts w:eastAsiaTheme="minorEastAsia" w:cs="Times New Roman"/>
    </w:rPr>
  </w:style>
  <w:style w:type="paragraph" w:styleId="TOC1">
    <w:name w:val="toc 1"/>
    <w:basedOn w:val="Normal"/>
    <w:next w:val="Normal"/>
    <w:autoRedefine/>
    <w:uiPriority w:val="39"/>
    <w:unhideWhenUsed/>
    <w:rsid w:val="00CB3510"/>
    <w:pPr>
      <w:spacing w:after="100"/>
    </w:pPr>
    <w:rPr>
      <w:rFonts w:eastAsiaTheme="minorEastAsia" w:cs="Times New Roman"/>
    </w:rPr>
  </w:style>
  <w:style w:type="paragraph" w:styleId="TOC3">
    <w:name w:val="toc 3"/>
    <w:basedOn w:val="Normal"/>
    <w:next w:val="Normal"/>
    <w:autoRedefine/>
    <w:uiPriority w:val="39"/>
    <w:unhideWhenUsed/>
    <w:rsid w:val="00CB3510"/>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C5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762">
      <w:bodyDiv w:val="1"/>
      <w:marLeft w:val="0"/>
      <w:marRight w:val="0"/>
      <w:marTop w:val="0"/>
      <w:marBottom w:val="0"/>
      <w:divBdr>
        <w:top w:val="none" w:sz="0" w:space="0" w:color="auto"/>
        <w:left w:val="none" w:sz="0" w:space="0" w:color="auto"/>
        <w:bottom w:val="none" w:sz="0" w:space="0" w:color="auto"/>
        <w:right w:val="none" w:sz="0" w:space="0" w:color="auto"/>
      </w:divBdr>
    </w:div>
    <w:div w:id="164638234">
      <w:bodyDiv w:val="1"/>
      <w:marLeft w:val="0"/>
      <w:marRight w:val="0"/>
      <w:marTop w:val="0"/>
      <w:marBottom w:val="0"/>
      <w:divBdr>
        <w:top w:val="none" w:sz="0" w:space="0" w:color="auto"/>
        <w:left w:val="none" w:sz="0" w:space="0" w:color="auto"/>
        <w:bottom w:val="none" w:sz="0" w:space="0" w:color="auto"/>
        <w:right w:val="none" w:sz="0" w:space="0" w:color="auto"/>
      </w:divBdr>
    </w:div>
    <w:div w:id="250117257">
      <w:bodyDiv w:val="1"/>
      <w:marLeft w:val="0"/>
      <w:marRight w:val="0"/>
      <w:marTop w:val="0"/>
      <w:marBottom w:val="0"/>
      <w:divBdr>
        <w:top w:val="none" w:sz="0" w:space="0" w:color="auto"/>
        <w:left w:val="none" w:sz="0" w:space="0" w:color="auto"/>
        <w:bottom w:val="none" w:sz="0" w:space="0" w:color="auto"/>
        <w:right w:val="none" w:sz="0" w:space="0" w:color="auto"/>
      </w:divBdr>
    </w:div>
    <w:div w:id="577859434">
      <w:bodyDiv w:val="1"/>
      <w:marLeft w:val="0"/>
      <w:marRight w:val="0"/>
      <w:marTop w:val="0"/>
      <w:marBottom w:val="0"/>
      <w:divBdr>
        <w:top w:val="none" w:sz="0" w:space="0" w:color="auto"/>
        <w:left w:val="none" w:sz="0" w:space="0" w:color="auto"/>
        <w:bottom w:val="none" w:sz="0" w:space="0" w:color="auto"/>
        <w:right w:val="none" w:sz="0" w:space="0" w:color="auto"/>
      </w:divBdr>
      <w:divsChild>
        <w:div w:id="1977564569">
          <w:marLeft w:val="0"/>
          <w:marRight w:val="0"/>
          <w:marTop w:val="0"/>
          <w:marBottom w:val="0"/>
          <w:divBdr>
            <w:top w:val="none" w:sz="0" w:space="0" w:color="auto"/>
            <w:left w:val="none" w:sz="0" w:space="0" w:color="auto"/>
            <w:bottom w:val="none" w:sz="0" w:space="0" w:color="auto"/>
            <w:right w:val="none" w:sz="0" w:space="0" w:color="auto"/>
          </w:divBdr>
        </w:div>
        <w:div w:id="684283356">
          <w:marLeft w:val="0"/>
          <w:marRight w:val="0"/>
          <w:marTop w:val="0"/>
          <w:marBottom w:val="0"/>
          <w:divBdr>
            <w:top w:val="none" w:sz="0" w:space="0" w:color="auto"/>
            <w:left w:val="none" w:sz="0" w:space="0" w:color="auto"/>
            <w:bottom w:val="none" w:sz="0" w:space="0" w:color="auto"/>
            <w:right w:val="none" w:sz="0" w:space="0" w:color="auto"/>
          </w:divBdr>
        </w:div>
        <w:div w:id="2011249321">
          <w:marLeft w:val="0"/>
          <w:marRight w:val="0"/>
          <w:marTop w:val="0"/>
          <w:marBottom w:val="0"/>
          <w:divBdr>
            <w:top w:val="none" w:sz="0" w:space="0" w:color="auto"/>
            <w:left w:val="none" w:sz="0" w:space="0" w:color="auto"/>
            <w:bottom w:val="none" w:sz="0" w:space="0" w:color="auto"/>
            <w:right w:val="none" w:sz="0" w:space="0" w:color="auto"/>
          </w:divBdr>
        </w:div>
        <w:div w:id="231894531">
          <w:marLeft w:val="0"/>
          <w:marRight w:val="0"/>
          <w:marTop w:val="0"/>
          <w:marBottom w:val="0"/>
          <w:divBdr>
            <w:top w:val="none" w:sz="0" w:space="0" w:color="auto"/>
            <w:left w:val="none" w:sz="0" w:space="0" w:color="auto"/>
            <w:bottom w:val="none" w:sz="0" w:space="0" w:color="auto"/>
            <w:right w:val="none" w:sz="0" w:space="0" w:color="auto"/>
          </w:divBdr>
        </w:div>
      </w:divsChild>
    </w:div>
    <w:div w:id="1380277236">
      <w:bodyDiv w:val="1"/>
      <w:marLeft w:val="0"/>
      <w:marRight w:val="0"/>
      <w:marTop w:val="0"/>
      <w:marBottom w:val="0"/>
      <w:divBdr>
        <w:top w:val="none" w:sz="0" w:space="0" w:color="auto"/>
        <w:left w:val="none" w:sz="0" w:space="0" w:color="auto"/>
        <w:bottom w:val="none" w:sz="0" w:space="0" w:color="auto"/>
        <w:right w:val="none" w:sz="0" w:space="0" w:color="auto"/>
      </w:divBdr>
    </w:div>
    <w:div w:id="1502699073">
      <w:bodyDiv w:val="1"/>
      <w:marLeft w:val="0"/>
      <w:marRight w:val="0"/>
      <w:marTop w:val="0"/>
      <w:marBottom w:val="0"/>
      <w:divBdr>
        <w:top w:val="none" w:sz="0" w:space="0" w:color="auto"/>
        <w:left w:val="none" w:sz="0" w:space="0" w:color="auto"/>
        <w:bottom w:val="none" w:sz="0" w:space="0" w:color="auto"/>
        <w:right w:val="none" w:sz="0" w:space="0" w:color="auto"/>
      </w:divBdr>
    </w:div>
    <w:div w:id="1558543722">
      <w:bodyDiv w:val="1"/>
      <w:marLeft w:val="0"/>
      <w:marRight w:val="0"/>
      <w:marTop w:val="0"/>
      <w:marBottom w:val="0"/>
      <w:divBdr>
        <w:top w:val="none" w:sz="0" w:space="0" w:color="auto"/>
        <w:left w:val="none" w:sz="0" w:space="0" w:color="auto"/>
        <w:bottom w:val="none" w:sz="0" w:space="0" w:color="auto"/>
        <w:right w:val="none" w:sz="0" w:space="0" w:color="auto"/>
      </w:divBdr>
    </w:div>
    <w:div w:id="1725983378">
      <w:bodyDiv w:val="1"/>
      <w:marLeft w:val="0"/>
      <w:marRight w:val="0"/>
      <w:marTop w:val="0"/>
      <w:marBottom w:val="0"/>
      <w:divBdr>
        <w:top w:val="none" w:sz="0" w:space="0" w:color="auto"/>
        <w:left w:val="none" w:sz="0" w:space="0" w:color="auto"/>
        <w:bottom w:val="none" w:sz="0" w:space="0" w:color="auto"/>
        <w:right w:val="none" w:sz="0" w:space="0" w:color="auto"/>
      </w:divBdr>
    </w:div>
    <w:div w:id="1841120608">
      <w:bodyDiv w:val="1"/>
      <w:marLeft w:val="0"/>
      <w:marRight w:val="0"/>
      <w:marTop w:val="0"/>
      <w:marBottom w:val="0"/>
      <w:divBdr>
        <w:top w:val="none" w:sz="0" w:space="0" w:color="auto"/>
        <w:left w:val="none" w:sz="0" w:space="0" w:color="auto"/>
        <w:bottom w:val="none" w:sz="0" w:space="0" w:color="auto"/>
        <w:right w:val="none" w:sz="0" w:space="0" w:color="auto"/>
      </w:divBdr>
      <w:divsChild>
        <w:div w:id="71661221">
          <w:marLeft w:val="0"/>
          <w:marRight w:val="0"/>
          <w:marTop w:val="0"/>
          <w:marBottom w:val="0"/>
          <w:divBdr>
            <w:top w:val="none" w:sz="0" w:space="0" w:color="auto"/>
            <w:left w:val="none" w:sz="0" w:space="0" w:color="auto"/>
            <w:bottom w:val="none" w:sz="0" w:space="0" w:color="auto"/>
            <w:right w:val="none" w:sz="0" w:space="0" w:color="auto"/>
          </w:divBdr>
        </w:div>
        <w:div w:id="1367949768">
          <w:marLeft w:val="0"/>
          <w:marRight w:val="0"/>
          <w:marTop w:val="0"/>
          <w:marBottom w:val="0"/>
          <w:divBdr>
            <w:top w:val="none" w:sz="0" w:space="0" w:color="auto"/>
            <w:left w:val="none" w:sz="0" w:space="0" w:color="auto"/>
            <w:bottom w:val="none" w:sz="0" w:space="0" w:color="auto"/>
            <w:right w:val="none" w:sz="0" w:space="0" w:color="auto"/>
          </w:divBdr>
        </w:div>
        <w:div w:id="934678198">
          <w:marLeft w:val="0"/>
          <w:marRight w:val="0"/>
          <w:marTop w:val="0"/>
          <w:marBottom w:val="0"/>
          <w:divBdr>
            <w:top w:val="none" w:sz="0" w:space="0" w:color="auto"/>
            <w:left w:val="none" w:sz="0" w:space="0" w:color="auto"/>
            <w:bottom w:val="none" w:sz="0" w:space="0" w:color="auto"/>
            <w:right w:val="none" w:sz="0" w:space="0" w:color="auto"/>
          </w:divBdr>
        </w:div>
      </w:divsChild>
    </w:div>
    <w:div w:id="1861236757">
      <w:bodyDiv w:val="1"/>
      <w:marLeft w:val="0"/>
      <w:marRight w:val="0"/>
      <w:marTop w:val="0"/>
      <w:marBottom w:val="0"/>
      <w:divBdr>
        <w:top w:val="none" w:sz="0" w:space="0" w:color="auto"/>
        <w:left w:val="none" w:sz="0" w:space="0" w:color="auto"/>
        <w:bottom w:val="none" w:sz="0" w:space="0" w:color="auto"/>
        <w:right w:val="none" w:sz="0" w:space="0" w:color="auto"/>
      </w:divBdr>
    </w:div>
    <w:div w:id="2130315362">
      <w:bodyDiv w:val="1"/>
      <w:marLeft w:val="0"/>
      <w:marRight w:val="0"/>
      <w:marTop w:val="0"/>
      <w:marBottom w:val="0"/>
      <w:divBdr>
        <w:top w:val="none" w:sz="0" w:space="0" w:color="auto"/>
        <w:left w:val="none" w:sz="0" w:space="0" w:color="auto"/>
        <w:bottom w:val="none" w:sz="0" w:space="0" w:color="auto"/>
        <w:right w:val="none" w:sz="0" w:space="0" w:color="auto"/>
      </w:divBdr>
      <w:divsChild>
        <w:div w:id="1192524935">
          <w:marLeft w:val="360"/>
          <w:marRight w:val="0"/>
          <w:marTop w:val="0"/>
          <w:marBottom w:val="0"/>
          <w:divBdr>
            <w:top w:val="none" w:sz="0" w:space="0" w:color="auto"/>
            <w:left w:val="none" w:sz="0" w:space="0" w:color="auto"/>
            <w:bottom w:val="none" w:sz="0" w:space="0" w:color="auto"/>
            <w:right w:val="none" w:sz="0" w:space="0" w:color="auto"/>
          </w:divBdr>
        </w:div>
        <w:div w:id="2001420332">
          <w:marLeft w:val="360"/>
          <w:marRight w:val="0"/>
          <w:marTop w:val="0"/>
          <w:marBottom w:val="0"/>
          <w:divBdr>
            <w:top w:val="none" w:sz="0" w:space="0" w:color="auto"/>
            <w:left w:val="none" w:sz="0" w:space="0" w:color="auto"/>
            <w:bottom w:val="none" w:sz="0" w:space="0" w:color="auto"/>
            <w:right w:val="none" w:sz="0" w:space="0" w:color="auto"/>
          </w:divBdr>
        </w:div>
        <w:div w:id="2005620649">
          <w:marLeft w:val="360"/>
          <w:marRight w:val="0"/>
          <w:marTop w:val="0"/>
          <w:marBottom w:val="0"/>
          <w:divBdr>
            <w:top w:val="none" w:sz="0" w:space="0" w:color="auto"/>
            <w:left w:val="none" w:sz="0" w:space="0" w:color="auto"/>
            <w:bottom w:val="none" w:sz="0" w:space="0" w:color="auto"/>
            <w:right w:val="none" w:sz="0" w:space="0" w:color="auto"/>
          </w:divBdr>
        </w:div>
        <w:div w:id="341591137">
          <w:marLeft w:val="360"/>
          <w:marRight w:val="0"/>
          <w:marTop w:val="0"/>
          <w:marBottom w:val="0"/>
          <w:divBdr>
            <w:top w:val="none" w:sz="0" w:space="0" w:color="auto"/>
            <w:left w:val="none" w:sz="0" w:space="0" w:color="auto"/>
            <w:bottom w:val="none" w:sz="0" w:space="0" w:color="auto"/>
            <w:right w:val="none" w:sz="0" w:space="0" w:color="auto"/>
          </w:divBdr>
        </w:div>
        <w:div w:id="1433891341">
          <w:marLeft w:val="360"/>
          <w:marRight w:val="0"/>
          <w:marTop w:val="0"/>
          <w:marBottom w:val="0"/>
          <w:divBdr>
            <w:top w:val="none" w:sz="0" w:space="0" w:color="auto"/>
            <w:left w:val="none" w:sz="0" w:space="0" w:color="auto"/>
            <w:bottom w:val="none" w:sz="0" w:space="0" w:color="auto"/>
            <w:right w:val="none" w:sz="0" w:space="0" w:color="auto"/>
          </w:divBdr>
        </w:div>
        <w:div w:id="365982118">
          <w:marLeft w:val="360"/>
          <w:marRight w:val="0"/>
          <w:marTop w:val="0"/>
          <w:marBottom w:val="0"/>
          <w:divBdr>
            <w:top w:val="none" w:sz="0" w:space="0" w:color="auto"/>
            <w:left w:val="none" w:sz="0" w:space="0" w:color="auto"/>
            <w:bottom w:val="none" w:sz="0" w:space="0" w:color="auto"/>
            <w:right w:val="none" w:sz="0" w:space="0" w:color="auto"/>
          </w:divBdr>
        </w:div>
        <w:div w:id="627711358">
          <w:marLeft w:val="360"/>
          <w:marRight w:val="0"/>
          <w:marTop w:val="0"/>
          <w:marBottom w:val="0"/>
          <w:divBdr>
            <w:top w:val="none" w:sz="0" w:space="0" w:color="auto"/>
            <w:left w:val="none" w:sz="0" w:space="0" w:color="auto"/>
            <w:bottom w:val="none" w:sz="0" w:space="0" w:color="auto"/>
            <w:right w:val="none" w:sz="0" w:space="0" w:color="auto"/>
          </w:divBdr>
        </w:div>
        <w:div w:id="1889757065">
          <w:marLeft w:val="1080"/>
          <w:marRight w:val="0"/>
          <w:marTop w:val="0"/>
          <w:marBottom w:val="0"/>
          <w:divBdr>
            <w:top w:val="none" w:sz="0" w:space="0" w:color="auto"/>
            <w:left w:val="none" w:sz="0" w:space="0" w:color="auto"/>
            <w:bottom w:val="none" w:sz="0" w:space="0" w:color="auto"/>
            <w:right w:val="none" w:sz="0" w:space="0" w:color="auto"/>
          </w:divBdr>
        </w:div>
        <w:div w:id="495537622">
          <w:marLeft w:val="1080"/>
          <w:marRight w:val="0"/>
          <w:marTop w:val="0"/>
          <w:marBottom w:val="0"/>
          <w:divBdr>
            <w:top w:val="none" w:sz="0" w:space="0" w:color="auto"/>
            <w:left w:val="none" w:sz="0" w:space="0" w:color="auto"/>
            <w:bottom w:val="none" w:sz="0" w:space="0" w:color="auto"/>
            <w:right w:val="none" w:sz="0" w:space="0" w:color="auto"/>
          </w:divBdr>
        </w:div>
        <w:div w:id="732700042">
          <w:marLeft w:val="1080"/>
          <w:marRight w:val="0"/>
          <w:marTop w:val="0"/>
          <w:marBottom w:val="0"/>
          <w:divBdr>
            <w:top w:val="none" w:sz="0" w:space="0" w:color="auto"/>
            <w:left w:val="none" w:sz="0" w:space="0" w:color="auto"/>
            <w:bottom w:val="none" w:sz="0" w:space="0" w:color="auto"/>
            <w:right w:val="none" w:sz="0" w:space="0" w:color="auto"/>
          </w:divBdr>
        </w:div>
        <w:div w:id="1497839232">
          <w:marLeft w:val="720"/>
          <w:marRight w:val="0"/>
          <w:marTop w:val="0"/>
          <w:marBottom w:val="0"/>
          <w:divBdr>
            <w:top w:val="none" w:sz="0" w:space="0" w:color="auto"/>
            <w:left w:val="none" w:sz="0" w:space="0" w:color="auto"/>
            <w:bottom w:val="none" w:sz="0" w:space="0" w:color="auto"/>
            <w:right w:val="none" w:sz="0" w:space="0" w:color="auto"/>
          </w:divBdr>
        </w:div>
        <w:div w:id="167040746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a-na.org" TargetMode="External"/><Relationship Id="rId5" Type="http://schemas.openxmlformats.org/officeDocument/2006/relationships/webSettings" Target="webSettings.xml"/><Relationship Id="rId10" Type="http://schemas.openxmlformats.org/officeDocument/2006/relationships/hyperlink" Target="http://www.mha-na.org" TargetMode="External"/><Relationship Id="rId4" Type="http://schemas.openxmlformats.org/officeDocument/2006/relationships/settings" Target="settings.xml"/><Relationship Id="rId9" Type="http://schemas.openxmlformats.org/officeDocument/2006/relationships/hyperlink" Target="http://www.mha-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02D5-1C1B-42B4-8B14-4DE61FBA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8532</Words>
  <Characters>48636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369</dc:creator>
  <cp:keywords/>
  <dc:description/>
  <cp:lastModifiedBy>Laura Maccione</cp:lastModifiedBy>
  <cp:revision>4</cp:revision>
  <cp:lastPrinted>2022-12-29T14:42:00Z</cp:lastPrinted>
  <dcterms:created xsi:type="dcterms:W3CDTF">2022-12-02T16:02:00Z</dcterms:created>
  <dcterms:modified xsi:type="dcterms:W3CDTF">2022-12-29T15:01:00Z</dcterms:modified>
</cp:coreProperties>
</file>